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FC8FE" w14:textId="2C71F074" w:rsidR="00AC0206" w:rsidRDefault="0059167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EB981D8" wp14:editId="25ED44C7">
            <wp:simplePos x="0" y="0"/>
            <wp:positionH relativeFrom="column">
              <wp:posOffset>1737995</wp:posOffset>
            </wp:positionH>
            <wp:positionV relativeFrom="paragraph">
              <wp:posOffset>0</wp:posOffset>
            </wp:positionV>
            <wp:extent cx="5029835" cy="3115310"/>
            <wp:effectExtent l="0" t="0" r="0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311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9C57EE" w14:textId="77777777" w:rsidR="00591678" w:rsidRDefault="00591678" w:rsidP="00405D93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06C07470" w14:textId="77777777" w:rsidR="00591678" w:rsidRDefault="00591678" w:rsidP="00405D93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418ED859" w14:textId="200E9F08" w:rsidR="00591678" w:rsidRDefault="00591678" w:rsidP="00405D93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6BF7C16E" w14:textId="44D18B79" w:rsidR="00591678" w:rsidRDefault="00591678" w:rsidP="00591678">
      <w:pPr>
        <w:rPr>
          <w:rFonts w:ascii="Arial" w:hAnsi="Arial" w:cs="Arial"/>
          <w:b/>
          <w:bCs/>
          <w:sz w:val="44"/>
          <w:szCs w:val="44"/>
        </w:rPr>
      </w:pPr>
    </w:p>
    <w:p w14:paraId="35E07D0B" w14:textId="0029F1E8" w:rsidR="00591678" w:rsidRDefault="00591678" w:rsidP="00591678">
      <w:pPr>
        <w:jc w:val="right"/>
        <w:rPr>
          <w:rFonts w:ascii="Arial" w:hAnsi="Arial" w:cs="Arial"/>
          <w:sz w:val="44"/>
          <w:szCs w:val="44"/>
        </w:rPr>
      </w:pPr>
    </w:p>
    <w:p w14:paraId="6431FBC4" w14:textId="6C9467AB" w:rsidR="00591678" w:rsidRDefault="00591678" w:rsidP="00591678">
      <w:pPr>
        <w:jc w:val="right"/>
        <w:rPr>
          <w:rFonts w:ascii="Arial" w:hAnsi="Arial" w:cs="Arial"/>
          <w:sz w:val="44"/>
          <w:szCs w:val="44"/>
        </w:rPr>
      </w:pPr>
    </w:p>
    <w:p w14:paraId="1459EEB4" w14:textId="77777777" w:rsidR="00591678" w:rsidRPr="00591678" w:rsidRDefault="00591678" w:rsidP="00591678">
      <w:pPr>
        <w:jc w:val="right"/>
        <w:rPr>
          <w:rFonts w:ascii="Arial" w:hAnsi="Arial" w:cs="Arial"/>
          <w:sz w:val="44"/>
          <w:szCs w:val="44"/>
        </w:rPr>
      </w:pPr>
    </w:p>
    <w:p w14:paraId="371B53CC" w14:textId="203F9048" w:rsidR="00405D93" w:rsidRPr="00C609D9" w:rsidRDefault="00405D93" w:rsidP="00405D93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C609D9">
        <w:rPr>
          <w:rFonts w:ascii="Arial" w:hAnsi="Arial" w:cs="Arial"/>
          <w:b/>
          <w:bCs/>
          <w:sz w:val="44"/>
          <w:szCs w:val="44"/>
        </w:rPr>
        <w:t xml:space="preserve">EXPEDIENTE TÉCNICO DE MML-MIR </w:t>
      </w:r>
    </w:p>
    <w:p w14:paraId="747F7DA1" w14:textId="590A2C21" w:rsidR="00405D93" w:rsidRPr="00C609D9" w:rsidRDefault="00405D93" w:rsidP="00405D93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C609D9">
        <w:rPr>
          <w:rFonts w:ascii="Arial" w:hAnsi="Arial" w:cs="Arial"/>
          <w:b/>
          <w:bCs/>
          <w:sz w:val="44"/>
          <w:szCs w:val="44"/>
        </w:rPr>
        <w:t xml:space="preserve">PROGRAMA PRESUPUESTARIO </w:t>
      </w:r>
    </w:p>
    <w:p w14:paraId="745D1DE1" w14:textId="12B4C34C" w:rsidR="00405D93" w:rsidRPr="00C609D9" w:rsidRDefault="00D621FF" w:rsidP="00731A68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C609D9">
        <w:rPr>
          <w:rFonts w:ascii="Arial" w:hAnsi="Arial" w:cs="Arial"/>
          <w:b/>
          <w:bCs/>
          <w:sz w:val="44"/>
          <w:szCs w:val="44"/>
        </w:rPr>
        <w:t>E0</w:t>
      </w:r>
      <w:r w:rsidR="006E776F" w:rsidRPr="00C609D9">
        <w:rPr>
          <w:rFonts w:ascii="Arial" w:hAnsi="Arial" w:cs="Arial"/>
          <w:b/>
          <w:bCs/>
          <w:sz w:val="44"/>
          <w:szCs w:val="44"/>
        </w:rPr>
        <w:t>91</w:t>
      </w:r>
      <w:r w:rsidRPr="00C609D9">
        <w:rPr>
          <w:rFonts w:ascii="Arial" w:hAnsi="Arial" w:cs="Arial"/>
          <w:b/>
          <w:bCs/>
          <w:sz w:val="44"/>
          <w:szCs w:val="44"/>
        </w:rPr>
        <w:t>.- ALUMBRADO PÚBLICO</w:t>
      </w:r>
      <w:r w:rsidR="00BD18C7" w:rsidRPr="00C609D9">
        <w:rPr>
          <w:rFonts w:ascii="Arial" w:hAnsi="Arial" w:cs="Arial"/>
          <w:b/>
          <w:bCs/>
          <w:sz w:val="44"/>
          <w:szCs w:val="44"/>
        </w:rPr>
        <w:t xml:space="preserve"> MUNICIPAL</w:t>
      </w:r>
      <w:r w:rsidR="00405D93" w:rsidRPr="00C609D9">
        <w:rPr>
          <w:rFonts w:ascii="Arial" w:hAnsi="Arial" w:cs="Arial"/>
          <w:b/>
          <w:bCs/>
          <w:sz w:val="44"/>
          <w:szCs w:val="44"/>
        </w:rPr>
        <w:t xml:space="preserve"> </w:t>
      </w:r>
    </w:p>
    <w:p w14:paraId="36467C6C" w14:textId="64F104A1" w:rsidR="00C609D9" w:rsidRPr="00C609D9" w:rsidRDefault="00C609D9" w:rsidP="00405D93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C609D9">
        <w:rPr>
          <w:rFonts w:ascii="Arial" w:hAnsi="Arial" w:cs="Arial"/>
          <w:b/>
          <w:bCs/>
          <w:sz w:val="44"/>
          <w:szCs w:val="44"/>
        </w:rPr>
        <w:t>(Programa Municipal)</w:t>
      </w:r>
    </w:p>
    <w:p w14:paraId="215BDC0A" w14:textId="7C44100D" w:rsidR="00815315" w:rsidRDefault="006538C4" w:rsidP="00BE5BFA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C609D9">
        <w:rPr>
          <w:rFonts w:ascii="Arial" w:hAnsi="Arial" w:cs="Arial"/>
          <w:b/>
          <w:bCs/>
          <w:sz w:val="44"/>
          <w:szCs w:val="44"/>
        </w:rPr>
        <w:t>EJERCICIO FISCAL 2024</w:t>
      </w:r>
      <w:r w:rsidR="00815315">
        <w:rPr>
          <w:rFonts w:ascii="Arial" w:hAnsi="Arial" w:cs="Arial"/>
          <w:b/>
          <w:bCs/>
          <w:sz w:val="44"/>
          <w:szCs w:val="44"/>
        </w:rPr>
        <w:br w:type="page"/>
      </w:r>
    </w:p>
    <w:p w14:paraId="0587E9F8" w14:textId="418673F5" w:rsidR="00405D93" w:rsidRDefault="00405D93" w:rsidP="00405D93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SÍNTESIS DEL DISEÑO DEL MARCO LÓGICO </w:t>
      </w:r>
    </w:p>
    <w:p w14:paraId="63E73846" w14:textId="77777777" w:rsidR="00026047" w:rsidRPr="00026047" w:rsidRDefault="00026047" w:rsidP="00026047">
      <w:pPr>
        <w:jc w:val="both"/>
        <w:rPr>
          <w:rFonts w:ascii="Arial" w:hAnsi="Arial" w:cs="Arial"/>
          <w:b/>
          <w:bCs/>
        </w:rPr>
      </w:pPr>
    </w:p>
    <w:p w14:paraId="58901BF4" w14:textId="60CC4747" w:rsidR="00405D93" w:rsidRDefault="00405D93" w:rsidP="00405D9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Resumen Ejecutivo </w:t>
      </w:r>
    </w:p>
    <w:p w14:paraId="26DD2DA1" w14:textId="77777777" w:rsidR="002B25BE" w:rsidRPr="00162FED" w:rsidRDefault="002B25BE" w:rsidP="002B25B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  <w:r w:rsidRPr="00162FED">
        <w:rPr>
          <w:rFonts w:ascii="Arial" w:hAnsi="Arial" w:cs="Arial"/>
          <w:kern w:val="0"/>
        </w:rPr>
        <w:t>Conforme a las obligaciones conferidas a los municipios del estado en la Ley Orgánica de los Municipios del Estado de Tabasco, corresponde a los Ayuntamientos la atención de los servicios que le permitan a los ciudadanos tener una vida plena con acceso a oportunidades que les provean desarrollo y bienestar.</w:t>
      </w:r>
    </w:p>
    <w:p w14:paraId="20DD63F2" w14:textId="6DA51B9B" w:rsidR="00405D93" w:rsidRPr="002B25BE" w:rsidRDefault="002B25BE" w:rsidP="002B25B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  <w:r w:rsidRPr="00B62CBE">
        <w:rPr>
          <w:rFonts w:ascii="Arial" w:hAnsi="Arial" w:cs="Arial"/>
          <w:kern w:val="0"/>
        </w:rPr>
        <w:t>Aunado a ello, otros servicios relacionados al mantenimiento y conservación de la infraestructura pública se hacen sumamente necesarios para tener mejores condiciones de vida para los habitantes y lograr un manejo sustentable de los recursos naturales de la demarcación para evitar el daño ambiental y garantizar condiciones de vida adecuadas a las futuras generaciones.</w:t>
      </w:r>
    </w:p>
    <w:p w14:paraId="612DD952" w14:textId="77777777" w:rsidR="00405D93" w:rsidRDefault="00405D93" w:rsidP="00405D93">
      <w:pPr>
        <w:jc w:val="both"/>
        <w:rPr>
          <w:rFonts w:ascii="Arial" w:hAnsi="Arial" w:cs="Arial"/>
          <w:b/>
          <w:bCs/>
        </w:rPr>
      </w:pPr>
    </w:p>
    <w:p w14:paraId="3EC66677" w14:textId="02C71C29" w:rsidR="00405D93" w:rsidRDefault="00405D93" w:rsidP="00405D9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Justificación </w:t>
      </w:r>
    </w:p>
    <w:p w14:paraId="67B9E2C9" w14:textId="55DEC0BC" w:rsidR="00405D93" w:rsidRDefault="003672D6" w:rsidP="000260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  <w:r w:rsidRPr="00162FED">
        <w:rPr>
          <w:rFonts w:ascii="Arial" w:hAnsi="Arial" w:cs="Arial"/>
          <w:kern w:val="0"/>
        </w:rPr>
        <w:t>Conforme a las obligaciones conferidas a los municipios del estado en la Ley Orgánica de los Municipios del Estado de Tabasco, corresponde a los Ayuntamientos la atención de los servicios que le permitan a los ciudadanos tener una vida plena con acceso a oportunidades que les provean desarrollo y bienestar</w:t>
      </w:r>
      <w:r w:rsidR="00ED720D">
        <w:rPr>
          <w:rFonts w:ascii="Arial" w:hAnsi="Arial" w:cs="Arial"/>
          <w:kern w:val="0"/>
        </w:rPr>
        <w:t>, en tal sentido uno de estos es el servicio de alumbrado público</w:t>
      </w:r>
      <w:r w:rsidR="00E00E30">
        <w:rPr>
          <w:rFonts w:ascii="Arial" w:hAnsi="Arial" w:cs="Arial"/>
          <w:kern w:val="0"/>
        </w:rPr>
        <w:t xml:space="preserve"> en donde </w:t>
      </w:r>
      <w:r w:rsidR="0034158C">
        <w:rPr>
          <w:rFonts w:ascii="Arial" w:hAnsi="Arial" w:cs="Arial"/>
          <w:kern w:val="0"/>
        </w:rPr>
        <w:t>se consideran lugares de uso común los: bulevares</w:t>
      </w:r>
      <w:r w:rsidR="004670C1">
        <w:rPr>
          <w:rFonts w:ascii="Arial" w:hAnsi="Arial" w:cs="Arial"/>
          <w:kern w:val="0"/>
        </w:rPr>
        <w:t xml:space="preserve">, </w:t>
      </w:r>
      <w:r w:rsidR="006111D6">
        <w:rPr>
          <w:rFonts w:ascii="Arial" w:hAnsi="Arial" w:cs="Arial"/>
          <w:kern w:val="0"/>
        </w:rPr>
        <w:t xml:space="preserve">avenidas, </w:t>
      </w:r>
      <w:r w:rsidR="0062754F">
        <w:rPr>
          <w:rFonts w:ascii="Arial" w:hAnsi="Arial" w:cs="Arial"/>
          <w:kern w:val="0"/>
        </w:rPr>
        <w:t>calles, callejones de acceso, parques, plazas, jardines, paseos entre otros</w:t>
      </w:r>
      <w:r w:rsidRPr="00162FED">
        <w:rPr>
          <w:rFonts w:ascii="Arial" w:hAnsi="Arial" w:cs="Arial"/>
          <w:kern w:val="0"/>
        </w:rPr>
        <w:t>.</w:t>
      </w:r>
    </w:p>
    <w:p w14:paraId="2EE6C55F" w14:textId="77777777" w:rsidR="00026047" w:rsidRPr="00026047" w:rsidRDefault="00026047" w:rsidP="000260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</w:p>
    <w:p w14:paraId="2B540F50" w14:textId="302B2392" w:rsidR="00405D93" w:rsidRDefault="00405D93" w:rsidP="00405D9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Problema Identificado </w:t>
      </w:r>
    </w:p>
    <w:p w14:paraId="6670F2A8" w14:textId="0E254124" w:rsidR="00405D93" w:rsidRDefault="001521FC" w:rsidP="00405D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Ineficiente red de energía y alumbrado público en las </w:t>
      </w:r>
      <w:r w:rsidR="006201B6">
        <w:rPr>
          <w:rFonts w:ascii="Arial" w:hAnsi="Arial" w:cs="Arial"/>
        </w:rPr>
        <w:t xml:space="preserve">colonias y comunidades del municipio. </w:t>
      </w:r>
    </w:p>
    <w:p w14:paraId="350B1F47" w14:textId="77777777" w:rsidR="00026047" w:rsidRPr="00CA4823" w:rsidRDefault="00026047" w:rsidP="00405D93">
      <w:pPr>
        <w:jc w:val="both"/>
        <w:rPr>
          <w:rFonts w:ascii="Arial" w:hAnsi="Arial" w:cs="Arial"/>
        </w:rPr>
      </w:pPr>
    </w:p>
    <w:p w14:paraId="013F69E2" w14:textId="3409C182" w:rsidR="00405D93" w:rsidRDefault="00405D93" w:rsidP="00405D9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Población Objetivo </w:t>
      </w:r>
    </w:p>
    <w:p w14:paraId="519FFBB1" w14:textId="705CDF81" w:rsidR="00405D93" w:rsidRDefault="00042793" w:rsidP="00405D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Habitantes del Municipio de Tenosique</w:t>
      </w:r>
      <w:r w:rsidR="007F41D1">
        <w:rPr>
          <w:rFonts w:ascii="Arial" w:hAnsi="Arial" w:cs="Arial"/>
        </w:rPr>
        <w:t xml:space="preserve"> y migrantes en </w:t>
      </w:r>
      <w:r w:rsidR="000419E6">
        <w:rPr>
          <w:rFonts w:ascii="Arial" w:hAnsi="Arial" w:cs="Arial"/>
        </w:rPr>
        <w:t>tránsito</w:t>
      </w:r>
      <w:r>
        <w:rPr>
          <w:rFonts w:ascii="Arial" w:hAnsi="Arial" w:cs="Arial"/>
        </w:rPr>
        <w:t xml:space="preserve">. </w:t>
      </w:r>
    </w:p>
    <w:p w14:paraId="6D2D0943" w14:textId="77777777" w:rsidR="00026047" w:rsidRPr="00042793" w:rsidRDefault="00026047" w:rsidP="00405D93">
      <w:pPr>
        <w:jc w:val="both"/>
        <w:rPr>
          <w:rFonts w:ascii="Arial" w:hAnsi="Arial" w:cs="Arial"/>
        </w:rPr>
      </w:pPr>
    </w:p>
    <w:p w14:paraId="596888CC" w14:textId="7C5E009A" w:rsidR="00405D93" w:rsidRDefault="00405D93" w:rsidP="00405D9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Cobertura Geográfica </w:t>
      </w:r>
    </w:p>
    <w:p w14:paraId="5E38C472" w14:textId="3AC9F0EC" w:rsidR="000419E6" w:rsidRPr="000419E6" w:rsidRDefault="000419E6" w:rsidP="00405D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Municipio de Tenosique</w:t>
      </w:r>
    </w:p>
    <w:p w14:paraId="47F9ED68" w14:textId="77777777" w:rsidR="00405D93" w:rsidRDefault="00405D93" w:rsidP="00405D93">
      <w:pPr>
        <w:jc w:val="both"/>
        <w:rPr>
          <w:rFonts w:ascii="Arial" w:hAnsi="Arial" w:cs="Arial"/>
          <w:b/>
          <w:bCs/>
        </w:rPr>
      </w:pPr>
    </w:p>
    <w:p w14:paraId="0A1DEB4C" w14:textId="3E7A234E" w:rsidR="00405D93" w:rsidRDefault="00405D93" w:rsidP="00405D9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CUADRO RESUMEN DE COSTOS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973"/>
        <w:gridCol w:w="4973"/>
      </w:tblGrid>
      <w:tr w:rsidR="00026047" w14:paraId="39270BDE" w14:textId="77777777" w:rsidTr="00063D27">
        <w:trPr>
          <w:trHeight w:val="457"/>
          <w:jc w:val="center"/>
        </w:trPr>
        <w:tc>
          <w:tcPr>
            <w:tcW w:w="4973" w:type="dxa"/>
            <w:shd w:val="clear" w:color="auto" w:fill="BFBFBF" w:themeFill="background1" w:themeFillShade="BF"/>
          </w:tcPr>
          <w:p w14:paraId="39949ECC" w14:textId="1D153BB5" w:rsidR="00026047" w:rsidRPr="00063D27" w:rsidRDefault="00063D27" w:rsidP="00063D27">
            <w:pPr>
              <w:jc w:val="center"/>
              <w:rPr>
                <w:rFonts w:ascii="Arial" w:hAnsi="Arial" w:cs="Arial"/>
                <w:b/>
                <w:bCs/>
              </w:rPr>
            </w:pPr>
            <w:r w:rsidRPr="00063D27">
              <w:rPr>
                <w:rFonts w:ascii="Arial" w:hAnsi="Arial" w:cs="Arial"/>
                <w:b/>
                <w:bCs/>
              </w:rPr>
              <w:t>PROGRAMA</w:t>
            </w:r>
          </w:p>
        </w:tc>
        <w:tc>
          <w:tcPr>
            <w:tcW w:w="4973" w:type="dxa"/>
            <w:shd w:val="clear" w:color="auto" w:fill="BFBFBF" w:themeFill="background1" w:themeFillShade="BF"/>
          </w:tcPr>
          <w:p w14:paraId="159CBDB8" w14:textId="6080C061" w:rsidR="00026047" w:rsidRPr="00063D27" w:rsidRDefault="00063D27" w:rsidP="00063D27">
            <w:pPr>
              <w:jc w:val="center"/>
              <w:rPr>
                <w:rFonts w:ascii="Arial" w:hAnsi="Arial" w:cs="Arial"/>
                <w:b/>
                <w:bCs/>
              </w:rPr>
            </w:pPr>
            <w:r w:rsidRPr="00063D27">
              <w:rPr>
                <w:rFonts w:ascii="Arial" w:hAnsi="Arial" w:cs="Arial"/>
                <w:b/>
                <w:bCs/>
              </w:rPr>
              <w:t>MONTO POR EJERCER</w:t>
            </w:r>
          </w:p>
        </w:tc>
      </w:tr>
      <w:tr w:rsidR="00026047" w14:paraId="60115574" w14:textId="77777777" w:rsidTr="00063D27">
        <w:trPr>
          <w:trHeight w:val="457"/>
          <w:jc w:val="center"/>
        </w:trPr>
        <w:tc>
          <w:tcPr>
            <w:tcW w:w="4973" w:type="dxa"/>
          </w:tcPr>
          <w:p w14:paraId="29FF1D30" w14:textId="471A0FE1" w:rsidR="00026047" w:rsidRDefault="00476F25" w:rsidP="00405D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E091.- Alumbrado Público Municipal</w:t>
            </w:r>
          </w:p>
        </w:tc>
        <w:tc>
          <w:tcPr>
            <w:tcW w:w="4973" w:type="dxa"/>
          </w:tcPr>
          <w:p w14:paraId="3B0F969A" w14:textId="7D7FD7D5" w:rsidR="00026047" w:rsidRDefault="00591678" w:rsidP="005916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Pr="00591678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>,</w:t>
            </w:r>
            <w:r w:rsidRPr="00591678">
              <w:rPr>
                <w:rFonts w:ascii="Arial" w:hAnsi="Arial" w:cs="Arial"/>
              </w:rPr>
              <w:t>676</w:t>
            </w:r>
            <w:r>
              <w:rPr>
                <w:rFonts w:ascii="Arial" w:hAnsi="Arial" w:cs="Arial"/>
              </w:rPr>
              <w:t>,</w:t>
            </w:r>
            <w:r w:rsidRPr="00591678">
              <w:rPr>
                <w:rFonts w:ascii="Arial" w:hAnsi="Arial" w:cs="Arial"/>
              </w:rPr>
              <w:t>062.32</w:t>
            </w:r>
          </w:p>
        </w:tc>
      </w:tr>
    </w:tbl>
    <w:p w14:paraId="090986C5" w14:textId="77777777" w:rsidR="00026047" w:rsidRDefault="00026047" w:rsidP="00405D93">
      <w:pPr>
        <w:jc w:val="both"/>
        <w:rPr>
          <w:rFonts w:ascii="Arial" w:hAnsi="Arial" w:cs="Arial"/>
        </w:rPr>
      </w:pPr>
    </w:p>
    <w:p w14:paraId="582C63B4" w14:textId="77777777" w:rsidR="00026047" w:rsidRDefault="00026047" w:rsidP="00405D93">
      <w:pPr>
        <w:jc w:val="both"/>
        <w:rPr>
          <w:rFonts w:ascii="Arial" w:hAnsi="Arial" w:cs="Arial"/>
        </w:rPr>
      </w:pPr>
    </w:p>
    <w:p w14:paraId="3DEFD531" w14:textId="77777777" w:rsidR="00026047" w:rsidRDefault="00026047" w:rsidP="00405D93">
      <w:pPr>
        <w:jc w:val="both"/>
        <w:rPr>
          <w:rFonts w:ascii="Arial" w:hAnsi="Arial" w:cs="Arial"/>
        </w:rPr>
      </w:pPr>
    </w:p>
    <w:p w14:paraId="0F6CD6F1" w14:textId="77777777" w:rsidR="00026047" w:rsidRDefault="00026047" w:rsidP="00405D93">
      <w:pPr>
        <w:jc w:val="both"/>
        <w:rPr>
          <w:rFonts w:ascii="Arial" w:hAnsi="Arial" w:cs="Arial"/>
        </w:rPr>
      </w:pPr>
    </w:p>
    <w:p w14:paraId="5A111EEC" w14:textId="77777777" w:rsidR="00026047" w:rsidRDefault="00026047" w:rsidP="00405D93">
      <w:pPr>
        <w:jc w:val="both"/>
        <w:rPr>
          <w:rFonts w:ascii="Arial" w:hAnsi="Arial" w:cs="Arial"/>
        </w:rPr>
      </w:pPr>
    </w:p>
    <w:p w14:paraId="628F493E" w14:textId="77777777" w:rsidR="00026047" w:rsidRDefault="00026047" w:rsidP="00405D93">
      <w:pPr>
        <w:jc w:val="both"/>
        <w:rPr>
          <w:rFonts w:ascii="Arial" w:hAnsi="Arial" w:cs="Arial"/>
        </w:rPr>
      </w:pPr>
    </w:p>
    <w:p w14:paraId="5FF9CE67" w14:textId="77777777" w:rsidR="00026047" w:rsidRDefault="00026047" w:rsidP="00405D93">
      <w:pPr>
        <w:jc w:val="both"/>
        <w:rPr>
          <w:rFonts w:ascii="Arial" w:hAnsi="Arial" w:cs="Arial"/>
        </w:rPr>
      </w:pPr>
    </w:p>
    <w:p w14:paraId="21777822" w14:textId="77777777" w:rsidR="00026047" w:rsidRDefault="00026047" w:rsidP="00405D93">
      <w:pPr>
        <w:jc w:val="both"/>
        <w:rPr>
          <w:rFonts w:ascii="Arial" w:hAnsi="Arial" w:cs="Arial"/>
        </w:rPr>
      </w:pPr>
    </w:p>
    <w:p w14:paraId="1A60A8B4" w14:textId="77777777" w:rsidR="00026047" w:rsidRDefault="00026047" w:rsidP="00405D93">
      <w:pPr>
        <w:jc w:val="both"/>
        <w:rPr>
          <w:rFonts w:ascii="Arial" w:hAnsi="Arial" w:cs="Arial"/>
        </w:rPr>
      </w:pPr>
    </w:p>
    <w:p w14:paraId="479268BB" w14:textId="77777777" w:rsidR="00026047" w:rsidRDefault="00026047" w:rsidP="00405D93">
      <w:pPr>
        <w:jc w:val="both"/>
        <w:rPr>
          <w:rFonts w:ascii="Arial" w:hAnsi="Arial" w:cs="Arial"/>
        </w:rPr>
      </w:pPr>
    </w:p>
    <w:p w14:paraId="6D06CF83" w14:textId="77777777" w:rsidR="00026047" w:rsidRDefault="00026047" w:rsidP="00405D93">
      <w:pPr>
        <w:jc w:val="both"/>
        <w:rPr>
          <w:rFonts w:ascii="Arial" w:hAnsi="Arial" w:cs="Arial"/>
        </w:rPr>
      </w:pPr>
    </w:p>
    <w:p w14:paraId="5B31F9E1" w14:textId="77777777" w:rsidR="00026047" w:rsidRDefault="00026047" w:rsidP="00405D93">
      <w:pPr>
        <w:jc w:val="both"/>
        <w:rPr>
          <w:rFonts w:ascii="Arial" w:hAnsi="Arial" w:cs="Arial"/>
        </w:rPr>
      </w:pPr>
    </w:p>
    <w:p w14:paraId="2AADCD0D" w14:textId="77777777" w:rsidR="00026047" w:rsidRDefault="00026047" w:rsidP="00405D93">
      <w:pPr>
        <w:jc w:val="both"/>
        <w:rPr>
          <w:rFonts w:ascii="Arial" w:hAnsi="Arial" w:cs="Arial"/>
        </w:rPr>
      </w:pPr>
    </w:p>
    <w:p w14:paraId="65ADED19" w14:textId="77777777" w:rsidR="00026047" w:rsidRDefault="00026047" w:rsidP="00405D93">
      <w:pPr>
        <w:jc w:val="both"/>
        <w:rPr>
          <w:rFonts w:ascii="Arial" w:hAnsi="Arial" w:cs="Arial"/>
        </w:rPr>
      </w:pPr>
    </w:p>
    <w:p w14:paraId="344D304B" w14:textId="3C8E64F8" w:rsidR="00B1168A" w:rsidRDefault="00B1168A" w:rsidP="00B1168A">
      <w:pPr>
        <w:pStyle w:val="tablas"/>
      </w:pPr>
      <w:r>
        <w:lastRenderedPageBreak/>
        <w:t xml:space="preserve">Formato </w:t>
      </w:r>
      <w:fldSimple w:instr=" SEQ Formato \* ARABIC ">
        <w:r w:rsidR="00885E41">
          <w:rPr>
            <w:noProof/>
          </w:rPr>
          <w:t>1</w:t>
        </w:r>
      </w:fldSimple>
      <w:r>
        <w:t xml:space="preserve">. </w:t>
      </w:r>
      <w:r w:rsidRPr="00814A86">
        <w:t>Matriz de Motricidad y Dependencia para la Identificación del Problema Central.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"/>
        <w:gridCol w:w="4662"/>
        <w:gridCol w:w="851"/>
        <w:gridCol w:w="850"/>
        <w:gridCol w:w="993"/>
        <w:gridCol w:w="992"/>
        <w:gridCol w:w="992"/>
        <w:gridCol w:w="1418"/>
        <w:gridCol w:w="1433"/>
      </w:tblGrid>
      <w:tr w:rsidR="008B091F" w14:paraId="06BB3D77" w14:textId="77777777" w:rsidTr="00227468">
        <w:tc>
          <w:tcPr>
            <w:tcW w:w="436" w:type="dxa"/>
            <w:vMerge w:val="restart"/>
            <w:shd w:val="clear" w:color="auto" w:fill="BFBFBF" w:themeFill="background1" w:themeFillShade="BF"/>
            <w:vAlign w:val="center"/>
          </w:tcPr>
          <w:p w14:paraId="57709C86" w14:textId="3AB505D8" w:rsidR="008B091F" w:rsidRPr="008B091F" w:rsidRDefault="008B091F" w:rsidP="008B09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4662" w:type="dxa"/>
            <w:vMerge w:val="restart"/>
            <w:shd w:val="clear" w:color="auto" w:fill="BFBFBF" w:themeFill="background1" w:themeFillShade="BF"/>
            <w:vAlign w:val="center"/>
          </w:tcPr>
          <w:p w14:paraId="16319520" w14:textId="703020B1" w:rsidR="008B091F" w:rsidRPr="008B091F" w:rsidRDefault="008B091F" w:rsidP="008B09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PROBLEMA</w:t>
            </w:r>
          </w:p>
        </w:tc>
        <w:tc>
          <w:tcPr>
            <w:tcW w:w="4678" w:type="dxa"/>
            <w:gridSpan w:val="5"/>
            <w:shd w:val="clear" w:color="auto" w:fill="BFBFBF" w:themeFill="background1" w:themeFillShade="BF"/>
          </w:tcPr>
          <w:p w14:paraId="4564DCDF" w14:textId="5AF86EA7" w:rsidR="008B091F" w:rsidRPr="008B091F" w:rsidRDefault="008B091F" w:rsidP="008B09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PROBLEMA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  <w:vAlign w:val="center"/>
          </w:tcPr>
          <w:p w14:paraId="497A241D" w14:textId="674299C6" w:rsidR="008B091F" w:rsidRPr="008B091F" w:rsidRDefault="008B091F" w:rsidP="008B09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MOTRICIDAD</w:t>
            </w:r>
          </w:p>
        </w:tc>
        <w:tc>
          <w:tcPr>
            <w:tcW w:w="1433" w:type="dxa"/>
            <w:vMerge w:val="restart"/>
            <w:shd w:val="clear" w:color="auto" w:fill="BFBFBF" w:themeFill="background1" w:themeFillShade="BF"/>
            <w:vAlign w:val="center"/>
          </w:tcPr>
          <w:p w14:paraId="6DC842DA" w14:textId="40981A5B" w:rsidR="008B091F" w:rsidRPr="008B091F" w:rsidRDefault="008B091F" w:rsidP="008B09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PORCENTAJE</w:t>
            </w:r>
          </w:p>
        </w:tc>
      </w:tr>
      <w:tr w:rsidR="008B091F" w14:paraId="1551AD87" w14:textId="77777777" w:rsidTr="00227468">
        <w:tc>
          <w:tcPr>
            <w:tcW w:w="436" w:type="dxa"/>
            <w:vMerge/>
          </w:tcPr>
          <w:p w14:paraId="3F68B1B3" w14:textId="77777777" w:rsidR="008B091F" w:rsidRPr="008B091F" w:rsidRDefault="008B091F" w:rsidP="00405D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2" w:type="dxa"/>
            <w:vMerge/>
          </w:tcPr>
          <w:p w14:paraId="2E75FAEB" w14:textId="77777777" w:rsidR="008B091F" w:rsidRPr="008B091F" w:rsidRDefault="008B091F" w:rsidP="00405D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7F27C982" w14:textId="16F261C7" w:rsidR="008B091F" w:rsidRPr="008B091F" w:rsidRDefault="008B091F" w:rsidP="008B09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346A6CA6" w14:textId="6B9DD74C" w:rsidR="008B091F" w:rsidRPr="008B091F" w:rsidRDefault="008B091F" w:rsidP="008B09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71D6EFD9" w14:textId="21596DCE" w:rsidR="008B091F" w:rsidRPr="008B091F" w:rsidRDefault="008B091F" w:rsidP="008B09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DBC45FA" w14:textId="7ED64096" w:rsidR="008B091F" w:rsidRPr="008B091F" w:rsidRDefault="008B091F" w:rsidP="008B09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AD56243" w14:textId="7C78C901" w:rsidR="008B091F" w:rsidRPr="008B091F" w:rsidRDefault="008B091F" w:rsidP="008B09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vMerge/>
          </w:tcPr>
          <w:p w14:paraId="07276109" w14:textId="77777777" w:rsidR="008B091F" w:rsidRPr="008B091F" w:rsidRDefault="008B091F" w:rsidP="00405D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  <w:vMerge/>
          </w:tcPr>
          <w:p w14:paraId="0CC24EB2" w14:textId="77777777" w:rsidR="008B091F" w:rsidRPr="008B091F" w:rsidRDefault="008B091F" w:rsidP="00405D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091F" w14:paraId="73F30708" w14:textId="77777777" w:rsidTr="00227468">
        <w:tc>
          <w:tcPr>
            <w:tcW w:w="436" w:type="dxa"/>
          </w:tcPr>
          <w:p w14:paraId="5831C1D1" w14:textId="7B1029FC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62" w:type="dxa"/>
          </w:tcPr>
          <w:p w14:paraId="07E542A0" w14:textId="78680326" w:rsidR="008B091F" w:rsidRPr="008B091F" w:rsidRDefault="00CB4B46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Ineficiente servicio de alumbrado público </w:t>
            </w:r>
          </w:p>
        </w:tc>
        <w:tc>
          <w:tcPr>
            <w:tcW w:w="851" w:type="dxa"/>
            <w:shd w:val="clear" w:color="auto" w:fill="000000" w:themeFill="text1"/>
            <w:vAlign w:val="bottom"/>
          </w:tcPr>
          <w:p w14:paraId="0139A37C" w14:textId="77777777" w:rsidR="008B091F" w:rsidRPr="008B091F" w:rsidRDefault="008B091F" w:rsidP="002274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1B4177BC" w14:textId="3C7D15AE" w:rsidR="008B091F" w:rsidRPr="008B091F" w:rsidRDefault="00240433" w:rsidP="002274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bottom"/>
          </w:tcPr>
          <w:p w14:paraId="399B16CE" w14:textId="25B578B3" w:rsidR="008B091F" w:rsidRPr="008B091F" w:rsidRDefault="00240433" w:rsidP="002274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bottom"/>
          </w:tcPr>
          <w:p w14:paraId="0DC6A1F6" w14:textId="3DE41F41" w:rsidR="008B091F" w:rsidRPr="008B091F" w:rsidRDefault="00240433" w:rsidP="002274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14:paraId="18401051" w14:textId="14C4BE3A" w:rsidR="008B091F" w:rsidRPr="008B091F" w:rsidRDefault="00240433" w:rsidP="002274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bottom"/>
          </w:tcPr>
          <w:p w14:paraId="6CBEC4DF" w14:textId="4006938E" w:rsidR="008B091F" w:rsidRPr="008B091F" w:rsidRDefault="006A4817" w:rsidP="002274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33" w:type="dxa"/>
            <w:vAlign w:val="bottom"/>
          </w:tcPr>
          <w:p w14:paraId="6D9389DB" w14:textId="7D8D1174" w:rsidR="008B091F" w:rsidRPr="008B091F" w:rsidRDefault="00115B73" w:rsidP="002274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20.59</w:t>
            </w:r>
          </w:p>
        </w:tc>
      </w:tr>
      <w:tr w:rsidR="008B091F" w14:paraId="249385A9" w14:textId="77777777" w:rsidTr="00227468">
        <w:tc>
          <w:tcPr>
            <w:tcW w:w="436" w:type="dxa"/>
          </w:tcPr>
          <w:p w14:paraId="4D61B98A" w14:textId="36279C2A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62" w:type="dxa"/>
          </w:tcPr>
          <w:p w14:paraId="3917B1E2" w14:textId="4DCF7049" w:rsidR="008B091F" w:rsidRPr="008B091F" w:rsidRDefault="00713EF1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Falta de material para arreglo de desperfectos </w:t>
            </w:r>
          </w:p>
        </w:tc>
        <w:tc>
          <w:tcPr>
            <w:tcW w:w="851" w:type="dxa"/>
            <w:vAlign w:val="bottom"/>
          </w:tcPr>
          <w:p w14:paraId="5D100145" w14:textId="15FE4B7B" w:rsidR="008B091F" w:rsidRPr="008B091F" w:rsidRDefault="00227468" w:rsidP="002274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000000" w:themeFill="text1"/>
            <w:vAlign w:val="bottom"/>
          </w:tcPr>
          <w:p w14:paraId="4A0D898F" w14:textId="0C50A9BE" w:rsidR="008B091F" w:rsidRPr="008B091F" w:rsidRDefault="008B091F" w:rsidP="002274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04631675" w14:textId="0D8C8AC2" w:rsidR="008B091F" w:rsidRPr="008B091F" w:rsidRDefault="00227468" w:rsidP="002274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bottom"/>
          </w:tcPr>
          <w:p w14:paraId="6861425F" w14:textId="63B3F8CF" w:rsidR="008B091F" w:rsidRPr="008B091F" w:rsidRDefault="00227468" w:rsidP="002274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bottom"/>
          </w:tcPr>
          <w:p w14:paraId="763C155E" w14:textId="0A5D1038" w:rsidR="008B091F" w:rsidRPr="008B091F" w:rsidRDefault="00227468" w:rsidP="002274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bottom"/>
          </w:tcPr>
          <w:p w14:paraId="7A0CB5B3" w14:textId="57577A30" w:rsidR="008B091F" w:rsidRPr="008B091F" w:rsidRDefault="006A4817" w:rsidP="002274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33" w:type="dxa"/>
            <w:vAlign w:val="bottom"/>
          </w:tcPr>
          <w:p w14:paraId="54A38C49" w14:textId="376610FE" w:rsidR="008B091F" w:rsidRPr="008B091F" w:rsidRDefault="00115B73" w:rsidP="002274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20.59</w:t>
            </w:r>
          </w:p>
        </w:tc>
      </w:tr>
      <w:tr w:rsidR="008B091F" w14:paraId="61AFCD1D" w14:textId="77777777" w:rsidTr="00227468">
        <w:tc>
          <w:tcPr>
            <w:tcW w:w="436" w:type="dxa"/>
          </w:tcPr>
          <w:p w14:paraId="4A7B6D26" w14:textId="289EB53A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62" w:type="dxa"/>
          </w:tcPr>
          <w:p w14:paraId="7C1732F4" w14:textId="054AFD66" w:rsidR="008B091F" w:rsidRPr="008B091F" w:rsidRDefault="009E0635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Falta de personal para arreglo de luminarias </w:t>
            </w:r>
          </w:p>
        </w:tc>
        <w:tc>
          <w:tcPr>
            <w:tcW w:w="851" w:type="dxa"/>
            <w:vAlign w:val="bottom"/>
          </w:tcPr>
          <w:p w14:paraId="210AA6EA" w14:textId="2F43E0DA" w:rsidR="008B091F" w:rsidRPr="008B091F" w:rsidRDefault="00227468" w:rsidP="002274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bottom"/>
          </w:tcPr>
          <w:p w14:paraId="30B2249E" w14:textId="5A15E0FD" w:rsidR="008B091F" w:rsidRPr="008B091F" w:rsidRDefault="00227468" w:rsidP="002274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000000" w:themeFill="text1"/>
            <w:vAlign w:val="bottom"/>
          </w:tcPr>
          <w:p w14:paraId="3D33916C" w14:textId="77777777" w:rsidR="008B091F" w:rsidRPr="008B091F" w:rsidRDefault="008B091F" w:rsidP="002274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E5EB5C5" w14:textId="146522EE" w:rsidR="008B091F" w:rsidRPr="008B091F" w:rsidRDefault="00227468" w:rsidP="002274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14:paraId="12704918" w14:textId="06F9AFD9" w:rsidR="008B091F" w:rsidRPr="008B091F" w:rsidRDefault="00227468" w:rsidP="002274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bottom"/>
          </w:tcPr>
          <w:p w14:paraId="78B0E160" w14:textId="51F767D7" w:rsidR="008B091F" w:rsidRPr="008B091F" w:rsidRDefault="006A4817" w:rsidP="002274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33" w:type="dxa"/>
            <w:vAlign w:val="bottom"/>
          </w:tcPr>
          <w:p w14:paraId="34C320E7" w14:textId="7DE6558E" w:rsidR="008B091F" w:rsidRPr="008B091F" w:rsidRDefault="00115B73" w:rsidP="002274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26.47</w:t>
            </w:r>
          </w:p>
        </w:tc>
      </w:tr>
      <w:tr w:rsidR="008B091F" w14:paraId="023ACBE2" w14:textId="77777777" w:rsidTr="00227468">
        <w:tc>
          <w:tcPr>
            <w:tcW w:w="436" w:type="dxa"/>
          </w:tcPr>
          <w:p w14:paraId="305CC201" w14:textId="6B9B2DDC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62" w:type="dxa"/>
          </w:tcPr>
          <w:p w14:paraId="718B6C7D" w14:textId="765CBD13" w:rsidR="008B091F" w:rsidRPr="008B091F" w:rsidRDefault="00476032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Vandalización de los equipos de alumbrado público </w:t>
            </w:r>
          </w:p>
        </w:tc>
        <w:tc>
          <w:tcPr>
            <w:tcW w:w="851" w:type="dxa"/>
            <w:vAlign w:val="bottom"/>
          </w:tcPr>
          <w:p w14:paraId="0CCDE63C" w14:textId="33DBD1D4" w:rsidR="008B091F" w:rsidRPr="008B091F" w:rsidRDefault="00227468" w:rsidP="002274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bottom"/>
          </w:tcPr>
          <w:p w14:paraId="520631C9" w14:textId="130D7C1F" w:rsidR="008B091F" w:rsidRPr="008B091F" w:rsidRDefault="00227468" w:rsidP="002274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bottom"/>
          </w:tcPr>
          <w:p w14:paraId="52B0C961" w14:textId="075F7D65" w:rsidR="008B091F" w:rsidRPr="008B091F" w:rsidRDefault="00227468" w:rsidP="002274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000000" w:themeFill="text1"/>
            <w:vAlign w:val="bottom"/>
          </w:tcPr>
          <w:p w14:paraId="632A7483" w14:textId="77777777" w:rsidR="008B091F" w:rsidRPr="008B091F" w:rsidRDefault="008B091F" w:rsidP="002274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EC4C378" w14:textId="755A2DC8" w:rsidR="008B091F" w:rsidRPr="008B091F" w:rsidRDefault="00227468" w:rsidP="002274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bottom"/>
          </w:tcPr>
          <w:p w14:paraId="0D8BB26E" w14:textId="1B578C3C" w:rsidR="008B091F" w:rsidRPr="008B091F" w:rsidRDefault="006A4817" w:rsidP="002274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33" w:type="dxa"/>
            <w:vAlign w:val="bottom"/>
          </w:tcPr>
          <w:p w14:paraId="4348E5BA" w14:textId="5A14C37E" w:rsidR="008B091F" w:rsidRPr="008B091F" w:rsidRDefault="00115B73" w:rsidP="002274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8.82</w:t>
            </w:r>
          </w:p>
        </w:tc>
      </w:tr>
      <w:tr w:rsidR="008B091F" w14:paraId="50D59F51" w14:textId="77777777" w:rsidTr="00227468">
        <w:tc>
          <w:tcPr>
            <w:tcW w:w="436" w:type="dxa"/>
          </w:tcPr>
          <w:p w14:paraId="24AC5C0B" w14:textId="3B3B4F2D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62" w:type="dxa"/>
          </w:tcPr>
          <w:p w14:paraId="0353DBA8" w14:textId="538CA59B" w:rsidR="008B091F" w:rsidRPr="008B091F" w:rsidRDefault="000C1AD3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Falta de maquinaria adecuada</w:t>
            </w:r>
          </w:p>
        </w:tc>
        <w:tc>
          <w:tcPr>
            <w:tcW w:w="851" w:type="dxa"/>
            <w:vAlign w:val="bottom"/>
          </w:tcPr>
          <w:p w14:paraId="431E755A" w14:textId="1F9B444D" w:rsidR="008B091F" w:rsidRPr="008B091F" w:rsidRDefault="00227468" w:rsidP="002274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bottom"/>
          </w:tcPr>
          <w:p w14:paraId="0288D5D1" w14:textId="2297EE27" w:rsidR="008B091F" w:rsidRPr="008B091F" w:rsidRDefault="00227468" w:rsidP="002274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bottom"/>
          </w:tcPr>
          <w:p w14:paraId="567F6E6B" w14:textId="39982024" w:rsidR="008B091F" w:rsidRPr="008B091F" w:rsidRDefault="00227468" w:rsidP="002274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bottom"/>
          </w:tcPr>
          <w:p w14:paraId="71BBE140" w14:textId="1C15D3FB" w:rsidR="008B091F" w:rsidRPr="008B091F" w:rsidRDefault="00227468" w:rsidP="002274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000000" w:themeFill="text1"/>
            <w:vAlign w:val="bottom"/>
          </w:tcPr>
          <w:p w14:paraId="4FBD580C" w14:textId="77777777" w:rsidR="008B091F" w:rsidRPr="008B091F" w:rsidRDefault="008B091F" w:rsidP="002274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2DE7B1AE" w14:textId="08AB8735" w:rsidR="008B091F" w:rsidRPr="008B091F" w:rsidRDefault="006A4817" w:rsidP="002274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33" w:type="dxa"/>
            <w:vAlign w:val="bottom"/>
          </w:tcPr>
          <w:p w14:paraId="2C983A93" w14:textId="645A4C1B" w:rsidR="008B091F" w:rsidRPr="008B091F" w:rsidRDefault="00115B73" w:rsidP="002274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23.53</w:t>
            </w:r>
          </w:p>
        </w:tc>
      </w:tr>
      <w:tr w:rsidR="008B091F" w14:paraId="5765BDEA" w14:textId="77777777" w:rsidTr="00227468">
        <w:tc>
          <w:tcPr>
            <w:tcW w:w="5098" w:type="dxa"/>
            <w:gridSpan w:val="2"/>
          </w:tcPr>
          <w:p w14:paraId="767CD1E4" w14:textId="508F56DE" w:rsidR="008B091F" w:rsidRPr="008B091F" w:rsidRDefault="008B091F" w:rsidP="008B091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851" w:type="dxa"/>
            <w:vAlign w:val="bottom"/>
          </w:tcPr>
          <w:p w14:paraId="2D8D1363" w14:textId="6FF989FE" w:rsidR="008B091F" w:rsidRPr="008B091F" w:rsidRDefault="006A4817" w:rsidP="002274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bottom"/>
          </w:tcPr>
          <w:p w14:paraId="182D84AD" w14:textId="532FD5B3" w:rsidR="008B091F" w:rsidRPr="008B091F" w:rsidRDefault="006A4817" w:rsidP="002274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bottom"/>
          </w:tcPr>
          <w:p w14:paraId="25478DCE" w14:textId="6D261AC0" w:rsidR="008B091F" w:rsidRPr="008B091F" w:rsidRDefault="006A4817" w:rsidP="002274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bottom"/>
          </w:tcPr>
          <w:p w14:paraId="4517F113" w14:textId="69DD3913" w:rsidR="008B091F" w:rsidRPr="008B091F" w:rsidRDefault="006A4817" w:rsidP="002274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bottom"/>
          </w:tcPr>
          <w:p w14:paraId="42884C8E" w14:textId="66E37B85" w:rsidR="008B091F" w:rsidRPr="008B091F" w:rsidRDefault="006A4817" w:rsidP="002274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bottom"/>
          </w:tcPr>
          <w:p w14:paraId="01EDB796" w14:textId="2CC5A5B1" w:rsidR="008B091F" w:rsidRPr="008B091F" w:rsidRDefault="006A4817" w:rsidP="002274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433" w:type="dxa"/>
            <w:vAlign w:val="bottom"/>
          </w:tcPr>
          <w:p w14:paraId="17A89A5C" w14:textId="77777777" w:rsidR="008B091F" w:rsidRPr="008B091F" w:rsidRDefault="008B091F" w:rsidP="002274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091F" w14:paraId="0BCD36AB" w14:textId="77777777" w:rsidTr="00227468">
        <w:tc>
          <w:tcPr>
            <w:tcW w:w="5098" w:type="dxa"/>
            <w:gridSpan w:val="2"/>
          </w:tcPr>
          <w:p w14:paraId="59EEF8A5" w14:textId="40C417C9" w:rsidR="008B091F" w:rsidRPr="008B091F" w:rsidRDefault="008B091F" w:rsidP="008B091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PORCENTAJE</w:t>
            </w:r>
          </w:p>
        </w:tc>
        <w:tc>
          <w:tcPr>
            <w:tcW w:w="851" w:type="dxa"/>
            <w:vAlign w:val="bottom"/>
          </w:tcPr>
          <w:p w14:paraId="3FC5BA2B" w14:textId="19A88740" w:rsidR="008B091F" w:rsidRPr="008B091F" w:rsidRDefault="006A4817" w:rsidP="002274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17.65</w:t>
            </w:r>
          </w:p>
        </w:tc>
        <w:tc>
          <w:tcPr>
            <w:tcW w:w="850" w:type="dxa"/>
            <w:vAlign w:val="bottom"/>
          </w:tcPr>
          <w:p w14:paraId="1F83D080" w14:textId="76DACD6D" w:rsidR="008B091F" w:rsidRPr="008B091F" w:rsidRDefault="006A4817" w:rsidP="002274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41B82">
              <w:rPr>
                <w:rFonts w:ascii="Arial" w:hAnsi="Arial" w:cs="Arial"/>
                <w:sz w:val="18"/>
                <w:szCs w:val="18"/>
              </w:rPr>
              <w:t>3.53</w:t>
            </w:r>
          </w:p>
        </w:tc>
        <w:tc>
          <w:tcPr>
            <w:tcW w:w="993" w:type="dxa"/>
            <w:vAlign w:val="bottom"/>
          </w:tcPr>
          <w:p w14:paraId="1EE27FEA" w14:textId="49573D90" w:rsidR="008B091F" w:rsidRPr="008B091F" w:rsidRDefault="006A4817" w:rsidP="002274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="00741B82">
              <w:rPr>
                <w:rFonts w:ascii="Arial" w:hAnsi="Arial" w:cs="Arial"/>
                <w:sz w:val="18"/>
                <w:szCs w:val="18"/>
              </w:rPr>
              <w:t>.47</w:t>
            </w:r>
          </w:p>
        </w:tc>
        <w:tc>
          <w:tcPr>
            <w:tcW w:w="992" w:type="dxa"/>
            <w:vAlign w:val="bottom"/>
          </w:tcPr>
          <w:p w14:paraId="7251FD6F" w14:textId="238FA276" w:rsidR="008B091F" w:rsidRPr="008B091F" w:rsidRDefault="00741B82" w:rsidP="002274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8.82</w:t>
            </w:r>
          </w:p>
        </w:tc>
        <w:tc>
          <w:tcPr>
            <w:tcW w:w="992" w:type="dxa"/>
            <w:vAlign w:val="bottom"/>
          </w:tcPr>
          <w:p w14:paraId="4E748BD3" w14:textId="46390B7C" w:rsidR="008B091F" w:rsidRPr="008B091F" w:rsidRDefault="00741B82" w:rsidP="002274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23.53</w:t>
            </w:r>
          </w:p>
        </w:tc>
        <w:tc>
          <w:tcPr>
            <w:tcW w:w="1418" w:type="dxa"/>
            <w:vAlign w:val="bottom"/>
          </w:tcPr>
          <w:p w14:paraId="68250B45" w14:textId="77777777" w:rsidR="008B091F" w:rsidRPr="008B091F" w:rsidRDefault="008B091F" w:rsidP="002274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  <w:vAlign w:val="bottom"/>
          </w:tcPr>
          <w:p w14:paraId="702E4C4D" w14:textId="77777777" w:rsidR="008B091F" w:rsidRPr="008B091F" w:rsidRDefault="008B091F" w:rsidP="002274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739766" w14:textId="77777777" w:rsidR="00405D93" w:rsidRDefault="00405D93" w:rsidP="00405D93">
      <w:pPr>
        <w:jc w:val="both"/>
        <w:rPr>
          <w:rFonts w:ascii="Arial" w:hAnsi="Arial" w:cs="Arial"/>
        </w:rPr>
      </w:pPr>
    </w:p>
    <w:p w14:paraId="17C2A72C" w14:textId="2ADE097E" w:rsidR="00405D93" w:rsidRDefault="00405D93" w:rsidP="00405D93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4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5"/>
        <w:gridCol w:w="1689"/>
        <w:gridCol w:w="1556"/>
      </w:tblGrid>
      <w:tr w:rsidR="001E39F7" w:rsidRPr="001E39F7" w14:paraId="73B684F0" w14:textId="77777777" w:rsidTr="00476F25">
        <w:trPr>
          <w:trHeight w:val="48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2DF901" w14:textId="77777777" w:rsidR="001E39F7" w:rsidRPr="00476F25" w:rsidRDefault="001E39F7" w:rsidP="00476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476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COORDENADAS CARTESIANAS</w:t>
            </w:r>
          </w:p>
        </w:tc>
      </w:tr>
      <w:tr w:rsidR="001E39F7" w:rsidRPr="001E39F7" w14:paraId="7F5D8EF5" w14:textId="77777777" w:rsidTr="00476F25">
        <w:trPr>
          <w:trHeight w:val="356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16CE05" w14:textId="77777777" w:rsidR="001E39F7" w:rsidRPr="00476F25" w:rsidRDefault="001E39F7" w:rsidP="00476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476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PROBLEMA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EA5FC5" w14:textId="77777777" w:rsidR="001E39F7" w:rsidRPr="00476F25" w:rsidRDefault="001E39F7" w:rsidP="00476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476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DEPENDENCIA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68ED1F" w14:textId="4DE00B65" w:rsidR="001E39F7" w:rsidRPr="00476F25" w:rsidRDefault="001E39F7" w:rsidP="00476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476F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MOTRICIDAD</w:t>
            </w:r>
          </w:p>
        </w:tc>
      </w:tr>
      <w:tr w:rsidR="001E39F7" w:rsidRPr="001E39F7" w14:paraId="1B894EE9" w14:textId="77777777" w:rsidTr="00504BB2">
        <w:trPr>
          <w:trHeight w:val="61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3EE5" w14:textId="77777777" w:rsidR="001E39F7" w:rsidRPr="001E39F7" w:rsidRDefault="001E39F7" w:rsidP="00504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1E39F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F73B4A0" w14:textId="77777777" w:rsidR="001E39F7" w:rsidRPr="001E39F7" w:rsidRDefault="001E39F7" w:rsidP="00504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39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17.65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74E54B5E" w14:textId="77777777" w:rsidR="001E39F7" w:rsidRPr="001E39F7" w:rsidRDefault="001E39F7" w:rsidP="00504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39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20.59</w:t>
            </w:r>
          </w:p>
        </w:tc>
      </w:tr>
      <w:tr w:rsidR="001E39F7" w:rsidRPr="001E39F7" w14:paraId="6E4E29A4" w14:textId="77777777" w:rsidTr="00504BB2">
        <w:trPr>
          <w:trHeight w:val="61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FA90" w14:textId="77777777" w:rsidR="001E39F7" w:rsidRPr="001E39F7" w:rsidRDefault="001E39F7" w:rsidP="00504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1E39F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D2D4FD0" w14:textId="77777777" w:rsidR="001E39F7" w:rsidRPr="001E39F7" w:rsidRDefault="001E39F7" w:rsidP="00504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39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23.53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0E5BAED0" w14:textId="77777777" w:rsidR="001E39F7" w:rsidRPr="001E39F7" w:rsidRDefault="001E39F7" w:rsidP="00504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39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20.59</w:t>
            </w:r>
          </w:p>
        </w:tc>
      </w:tr>
      <w:tr w:rsidR="001E39F7" w:rsidRPr="001E39F7" w14:paraId="3BD8463A" w14:textId="77777777" w:rsidTr="00504BB2">
        <w:trPr>
          <w:trHeight w:val="31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6EBD" w14:textId="77777777" w:rsidR="001E39F7" w:rsidRPr="001E39F7" w:rsidRDefault="001E39F7" w:rsidP="00504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1E39F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0C533BB" w14:textId="77777777" w:rsidR="001E39F7" w:rsidRPr="001E39F7" w:rsidRDefault="001E39F7" w:rsidP="00504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39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26.47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585E7C6D" w14:textId="77777777" w:rsidR="001E39F7" w:rsidRPr="001E39F7" w:rsidRDefault="001E39F7" w:rsidP="00504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39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26.47</w:t>
            </w:r>
          </w:p>
        </w:tc>
      </w:tr>
      <w:tr w:rsidR="001E39F7" w:rsidRPr="001E39F7" w14:paraId="5C42EA24" w14:textId="77777777" w:rsidTr="00504BB2">
        <w:trPr>
          <w:trHeight w:val="31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F6BC" w14:textId="77777777" w:rsidR="001E39F7" w:rsidRPr="001E39F7" w:rsidRDefault="001E39F7" w:rsidP="00504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1E39F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6A87812" w14:textId="77777777" w:rsidR="001E39F7" w:rsidRPr="001E39F7" w:rsidRDefault="001E39F7" w:rsidP="00504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39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8.82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08130211" w14:textId="77777777" w:rsidR="001E39F7" w:rsidRPr="001E39F7" w:rsidRDefault="001E39F7" w:rsidP="00504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39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8.82</w:t>
            </w:r>
          </w:p>
        </w:tc>
      </w:tr>
      <w:tr w:rsidR="001E39F7" w:rsidRPr="001E39F7" w14:paraId="39C62BA8" w14:textId="77777777" w:rsidTr="00504BB2">
        <w:trPr>
          <w:trHeight w:val="31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481D" w14:textId="77777777" w:rsidR="001E39F7" w:rsidRPr="001E39F7" w:rsidRDefault="001E39F7" w:rsidP="00504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1E39F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4643CA1" w14:textId="77777777" w:rsidR="001E39F7" w:rsidRPr="001E39F7" w:rsidRDefault="001E39F7" w:rsidP="00504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39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23.53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6476B9E3" w14:textId="77777777" w:rsidR="001E39F7" w:rsidRPr="001E39F7" w:rsidRDefault="001E39F7" w:rsidP="00504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E39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23.53</w:t>
            </w:r>
          </w:p>
        </w:tc>
      </w:tr>
    </w:tbl>
    <w:p w14:paraId="17937673" w14:textId="231EEC16" w:rsidR="008B091F" w:rsidRDefault="00504BB2" w:rsidP="00405D93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770950" wp14:editId="34ECFC94">
                <wp:simplePos x="0" y="0"/>
                <wp:positionH relativeFrom="margin">
                  <wp:align>right</wp:align>
                </wp:positionH>
                <wp:positionV relativeFrom="paragraph">
                  <wp:posOffset>43180</wp:posOffset>
                </wp:positionV>
                <wp:extent cx="5048250" cy="3009900"/>
                <wp:effectExtent l="0" t="0" r="0" b="0"/>
                <wp:wrapNone/>
                <wp:docPr id="3" name="Grupo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8250" cy="3009900"/>
                          <a:chOff x="0" y="0"/>
                          <a:chExt cx="5856887" cy="3105152"/>
                        </a:xfrm>
                      </wpg:grpSpPr>
                      <wpg:grpSp>
                        <wpg:cNvPr id="1449772986" name="Grupo 1449772986">
                          <a:extLst>
                            <a:ext uri="{FF2B5EF4-FFF2-40B4-BE49-F238E27FC236}">
                              <a16:creationId xmlns:a16="http://schemas.microsoft.com/office/drawing/2014/main" id="{00000000-0008-0000-0100-00000A000000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5492750" cy="3105152"/>
                            <a:chOff x="0" y="0"/>
                            <a:chExt cx="5492750" cy="3105151"/>
                          </a:xfrm>
                        </wpg:grpSpPr>
                        <wpg:graphicFrame>
                          <wpg:cNvPr id="1832521597" name="Gráfico 1832521597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wpg:cNvPr>
                          <wpg:cNvFrPr/>
                          <wpg:xfrm>
                            <a:off x="0" y="0"/>
                            <a:ext cx="5492750" cy="3105151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8"/>
                            </a:graphicData>
                          </a:graphic>
                        </wpg:graphicFrame>
                        <wps:wsp>
                          <wps:cNvPr id="738229838" name="Conector recto 738229838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3631145" y="499382"/>
                              <a:ext cx="7937" cy="2333625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43715441" name="Conector recto 124371544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519384" y="1240644"/>
                              <a:ext cx="4663408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12129889" name="Cuadro de texto 9">
                          <a:extLst>
                            <a:ext uri="{FF2B5EF4-FFF2-40B4-BE49-F238E27FC236}">
                              <a16:creationId xmlns:a16="http://schemas.microsoft.com/office/drawing/2014/main" id="{00000000-0008-0000-0100-000007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309562" y="390528"/>
                            <a:ext cx="1546961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369E52" w14:textId="77777777" w:rsidR="00504BB2" w:rsidRDefault="00504BB2" w:rsidP="001F1C18">
                              <w:pPr>
                                <w:spacing w:before="120" w:after="120" w:line="360" w:lineRule="auto"/>
                                <w:rPr>
                                  <w:rFonts w:ascii="Arial" w:eastAsia="Times New Roman" w:hAnsi="Arial" w:cs="Tahoma"/>
                                  <w:b/>
                                  <w:bCs/>
                                  <w:kern w:val="0"/>
                                  <w:sz w:val="16"/>
                                  <w:szCs w:val="16"/>
                                  <w:lang w:val="es-E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eastAsia="Times New Roman" w:hAnsi="Arial" w:cs="Tahoma"/>
                                  <w:b/>
                                  <w:bCs/>
                                  <w:sz w:val="16"/>
                                  <w:szCs w:val="16"/>
                                  <w:lang w:val="es-ES"/>
                                </w:rPr>
                                <w:t xml:space="preserve">ZONA DE PODER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368252" name="Cuadro de texto 10">
                          <a:extLst>
                            <a:ext uri="{FF2B5EF4-FFF2-40B4-BE49-F238E27FC236}">
                              <a16:creationId xmlns:a16="http://schemas.microsoft.com/office/drawing/2014/main" id="{00000000-0008-0000-0100-000008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4238625" y="350840"/>
                            <a:ext cx="1618262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F76982" w14:textId="77F54DD1" w:rsidR="00504BB2" w:rsidRDefault="00504BB2" w:rsidP="001F1C18">
                              <w:pPr>
                                <w:spacing w:before="120" w:after="120" w:line="360" w:lineRule="auto"/>
                                <w:rPr>
                                  <w:rFonts w:ascii="Arial" w:eastAsia="Times New Roman" w:hAnsi="Arial" w:cs="Tahoma"/>
                                  <w:b/>
                                  <w:bCs/>
                                  <w:kern w:val="0"/>
                                  <w:sz w:val="16"/>
                                  <w:szCs w:val="16"/>
                                  <w:lang w:val="es-E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eastAsia="Times New Roman" w:hAnsi="Arial" w:cs="Tahoma"/>
                                  <w:b/>
                                  <w:bCs/>
                                  <w:sz w:val="16"/>
                                  <w:szCs w:val="16"/>
                                  <w:lang w:val="es-ES"/>
                                </w:rPr>
                                <w:t>ZONA</w:t>
                              </w:r>
                              <w:r w:rsidR="001F1C18">
                                <w:rPr>
                                  <w:rFonts w:ascii="Arial" w:eastAsia="Times New Roman" w:hAnsi="Arial" w:cs="Tahoma"/>
                                  <w:b/>
                                  <w:bCs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Tahoma"/>
                                  <w:b/>
                                  <w:bCs/>
                                  <w:sz w:val="16"/>
                                  <w:szCs w:val="16"/>
                                  <w:lang w:val="es-ES"/>
                                </w:rPr>
                                <w:t xml:space="preserve">DE CONFLICTO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7846935" name="Cuadro de texto 12">
                          <a:extLst>
                            <a:ext uri="{FF2B5EF4-FFF2-40B4-BE49-F238E27FC236}">
                              <a16:creationId xmlns:a16="http://schemas.microsoft.com/office/drawing/2014/main" id="{00000000-0008-0000-0100-000009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4302125" y="2589215"/>
                            <a:ext cx="127635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974B51" w14:textId="77777777" w:rsidR="00504BB2" w:rsidRDefault="00504BB2" w:rsidP="00504BB2">
                              <w:pPr>
                                <w:spacing w:before="120" w:after="120" w:line="360" w:lineRule="auto"/>
                                <w:jc w:val="both"/>
                                <w:rPr>
                                  <w:rFonts w:ascii="Arial" w:eastAsia="Times New Roman" w:hAnsi="Arial" w:cs="Tahoma"/>
                                  <w:b/>
                                  <w:bCs/>
                                  <w:kern w:val="0"/>
                                  <w:sz w:val="16"/>
                                  <w:szCs w:val="16"/>
                                  <w:lang w:val="es-E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eastAsia="Times New Roman" w:hAnsi="Arial" w:cs="Tahoma"/>
                                  <w:b/>
                                  <w:bCs/>
                                  <w:sz w:val="16"/>
                                  <w:szCs w:val="16"/>
                                  <w:lang w:val="es-ES"/>
                                </w:rPr>
                                <w:t xml:space="preserve">ZONA DE SALIDA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081055" name="Cuadro de texto 11">
                          <a:extLst>
                            <a:ext uri="{FF2B5EF4-FFF2-40B4-BE49-F238E27FC236}">
                              <a16:creationId xmlns:a16="http://schemas.microsoft.com/office/drawing/2014/main" id="{00000000-0008-0000-0100-00000B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365125" y="2557464"/>
                            <a:ext cx="15621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F1DD08" w14:textId="77777777" w:rsidR="00504BB2" w:rsidRDefault="00504BB2" w:rsidP="00504BB2">
                              <w:pPr>
                                <w:spacing w:before="120" w:after="120" w:line="360" w:lineRule="auto"/>
                                <w:jc w:val="both"/>
                                <w:rPr>
                                  <w:rFonts w:ascii="Arial" w:eastAsia="Times New Roman" w:hAnsi="Arial" w:cs="Tahoma"/>
                                  <w:b/>
                                  <w:bCs/>
                                  <w:kern w:val="0"/>
                                  <w:sz w:val="16"/>
                                  <w:szCs w:val="16"/>
                                  <w:lang w:val="es-E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eastAsia="Times New Roman" w:hAnsi="Arial" w:cs="Tahoma"/>
                                  <w:b/>
                                  <w:bCs/>
                                  <w:sz w:val="16"/>
                                  <w:szCs w:val="16"/>
                                  <w:lang w:val="es-ES"/>
                                </w:rPr>
                                <w:t xml:space="preserve">ZONA DE AUTONOMIA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2E770950" id="Grupo 2" o:spid="_x0000_s1026" style="position:absolute;left:0;text-align:left;margin-left:346.3pt;margin-top:3.4pt;width:397.5pt;height:237pt;z-index:251659264;mso-position-horizontal:right;mso-position-horizontal-relative:margin;mso-width-relative:margin;mso-height-relative:margin" coordsize="58568,31051" o:gfxdata="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">
                <v:group id="Grupo 1449772986" o:spid="_x0000_s1027" style="position:absolute;width:54927;height:31051" coordsize="54927,3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áfico 1832521597" o:spid="_x0000_s1028" type="#_x0000_t75" style="position:absolute;left:-70;top:-62;width:55093;height:31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">
                    <v:imagedata r:id="rId9" o:title=""/>
                    <o:lock v:ext="edit" aspectratio="f"/>
                  </v:shape>
                  <v:line id="Conector recto 738229838" o:spid="_x0000_s1029" style="position:absolute;flip:x;visibility:visible;mso-wrap-style:square" from="36311,4993" to="36390,28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" strokecolor="black [3200]" strokeweight="2.25pt">
                    <v:stroke joinstyle="miter"/>
                  </v:line>
                  <v:line id="Conector recto 1243715441" o:spid="_x0000_s1030" style="position:absolute;flip:x;visibility:visible;mso-wrap-style:square" from="5193,12406" to="51827,12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" strokecolor="black [3200]" strokeweight="2.25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9" o:spid="_x0000_s1031" type="#_x0000_t202" style="position:absolute;left:3095;top:3905;width:15470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" filled="f" stroked="f" strokeweight=".5pt">
                  <v:textbox>
                    <w:txbxContent>
                      <w:p w14:paraId="6F369E52" w14:textId="77777777" w:rsidR="00504BB2" w:rsidRDefault="00504BB2" w:rsidP="001F1C18">
                        <w:pPr>
                          <w:spacing w:before="120" w:after="120" w:line="360" w:lineRule="auto"/>
                          <w:rPr>
                            <w:rFonts w:ascii="Arial" w:eastAsia="Times New Roman" w:hAnsi="Arial" w:cs="Tahoma"/>
                            <w:b/>
                            <w:bCs/>
                            <w:kern w:val="0"/>
                            <w:sz w:val="16"/>
                            <w:szCs w:val="16"/>
                            <w:lang w:val="es-ES"/>
                            <w14:ligatures w14:val="none"/>
                          </w:rPr>
                        </w:pPr>
                        <w:r>
                          <w:rPr>
                            <w:rFonts w:ascii="Arial" w:eastAsia="Times New Roman" w:hAnsi="Arial" w:cs="Tahoma"/>
                            <w:b/>
                            <w:bCs/>
                            <w:sz w:val="16"/>
                            <w:szCs w:val="16"/>
                            <w:lang w:val="es-ES"/>
                          </w:rPr>
                          <w:t xml:space="preserve">ZONA DE PODER </w:t>
                        </w:r>
                      </w:p>
                    </w:txbxContent>
                  </v:textbox>
                </v:shape>
                <v:shape id="Cuadro de texto 10" o:spid="_x0000_s1032" type="#_x0000_t202" style="position:absolute;left:42386;top:3508;width:16182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" filled="f" stroked="f" strokeweight=".5pt">
                  <v:textbox>
                    <w:txbxContent>
                      <w:p w14:paraId="38F76982" w14:textId="77F54DD1" w:rsidR="00504BB2" w:rsidRDefault="00504BB2" w:rsidP="001F1C18">
                        <w:pPr>
                          <w:spacing w:before="120" w:after="120" w:line="360" w:lineRule="auto"/>
                          <w:rPr>
                            <w:rFonts w:ascii="Arial" w:eastAsia="Times New Roman" w:hAnsi="Arial" w:cs="Tahoma"/>
                            <w:b/>
                            <w:bCs/>
                            <w:kern w:val="0"/>
                            <w:sz w:val="16"/>
                            <w:szCs w:val="16"/>
                            <w:lang w:val="es-ES"/>
                            <w14:ligatures w14:val="none"/>
                          </w:rPr>
                        </w:pPr>
                        <w:r>
                          <w:rPr>
                            <w:rFonts w:ascii="Arial" w:eastAsia="Times New Roman" w:hAnsi="Arial" w:cs="Tahoma"/>
                            <w:b/>
                            <w:bCs/>
                            <w:sz w:val="16"/>
                            <w:szCs w:val="16"/>
                            <w:lang w:val="es-ES"/>
                          </w:rPr>
                          <w:t>ZONA</w:t>
                        </w:r>
                        <w:r w:rsidR="001F1C18">
                          <w:rPr>
                            <w:rFonts w:ascii="Arial" w:eastAsia="Times New Roman" w:hAnsi="Arial" w:cs="Tahoma"/>
                            <w:b/>
                            <w:bCs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Tahoma"/>
                            <w:b/>
                            <w:bCs/>
                            <w:sz w:val="16"/>
                            <w:szCs w:val="16"/>
                            <w:lang w:val="es-ES"/>
                          </w:rPr>
                          <w:t xml:space="preserve">DE CONFLICTO </w:t>
                        </w:r>
                      </w:p>
                    </w:txbxContent>
                  </v:textbox>
                </v:shape>
                <v:shape id="Cuadro de texto 12" o:spid="_x0000_s1033" type="#_x0000_t202" style="position:absolute;left:43021;top:25892;width:12763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" filled="f" stroked="f" strokeweight=".5pt">
                  <v:textbox>
                    <w:txbxContent>
                      <w:p w14:paraId="7C974B51" w14:textId="77777777" w:rsidR="00504BB2" w:rsidRDefault="00504BB2" w:rsidP="00504BB2">
                        <w:pPr>
                          <w:spacing w:before="120" w:after="120" w:line="360" w:lineRule="auto"/>
                          <w:jc w:val="both"/>
                          <w:rPr>
                            <w:rFonts w:ascii="Arial" w:eastAsia="Times New Roman" w:hAnsi="Arial" w:cs="Tahoma"/>
                            <w:b/>
                            <w:bCs/>
                            <w:kern w:val="0"/>
                            <w:sz w:val="16"/>
                            <w:szCs w:val="16"/>
                            <w:lang w:val="es-ES"/>
                            <w14:ligatures w14:val="none"/>
                          </w:rPr>
                        </w:pPr>
                        <w:r>
                          <w:rPr>
                            <w:rFonts w:ascii="Arial" w:eastAsia="Times New Roman" w:hAnsi="Arial" w:cs="Tahoma"/>
                            <w:b/>
                            <w:bCs/>
                            <w:sz w:val="16"/>
                            <w:szCs w:val="16"/>
                            <w:lang w:val="es-ES"/>
                          </w:rPr>
                          <w:t xml:space="preserve">ZONA DE SALIDA </w:t>
                        </w:r>
                      </w:p>
                    </w:txbxContent>
                  </v:textbox>
                </v:shape>
                <v:shape id="Cuadro de texto 11" o:spid="_x0000_s1034" type="#_x0000_t202" style="position:absolute;left:3651;top:25574;width:15621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" filled="f" stroked="f" strokeweight=".5pt">
                  <v:textbox>
                    <w:txbxContent>
                      <w:p w14:paraId="29F1DD08" w14:textId="77777777" w:rsidR="00504BB2" w:rsidRDefault="00504BB2" w:rsidP="00504BB2">
                        <w:pPr>
                          <w:spacing w:before="120" w:after="120" w:line="360" w:lineRule="auto"/>
                          <w:jc w:val="both"/>
                          <w:rPr>
                            <w:rFonts w:ascii="Arial" w:eastAsia="Times New Roman" w:hAnsi="Arial" w:cs="Tahoma"/>
                            <w:b/>
                            <w:bCs/>
                            <w:kern w:val="0"/>
                            <w:sz w:val="16"/>
                            <w:szCs w:val="16"/>
                            <w:lang w:val="es-ES"/>
                            <w14:ligatures w14:val="none"/>
                          </w:rPr>
                        </w:pPr>
                        <w:r>
                          <w:rPr>
                            <w:rFonts w:ascii="Arial" w:eastAsia="Times New Roman" w:hAnsi="Arial" w:cs="Tahoma"/>
                            <w:b/>
                            <w:bCs/>
                            <w:sz w:val="16"/>
                            <w:szCs w:val="16"/>
                            <w:lang w:val="es-ES"/>
                          </w:rPr>
                          <w:t xml:space="preserve">ZONA DE AUTONOMIA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Arial" w:hAnsi="Arial" w:cs="Arial"/>
        </w:rPr>
        <w:br w:type="textWrapping" w:clear="all"/>
      </w:r>
    </w:p>
    <w:p w14:paraId="5297F9CD" w14:textId="77777777" w:rsidR="008B091F" w:rsidRDefault="008B091F" w:rsidP="00405D93">
      <w:pPr>
        <w:jc w:val="both"/>
        <w:rPr>
          <w:rFonts w:ascii="Arial" w:hAnsi="Arial" w:cs="Arial"/>
        </w:rPr>
      </w:pPr>
    </w:p>
    <w:p w14:paraId="068A9F00" w14:textId="77777777" w:rsidR="00476F25" w:rsidRDefault="00476F25" w:rsidP="00405D93">
      <w:pPr>
        <w:jc w:val="both"/>
        <w:rPr>
          <w:rFonts w:ascii="Arial" w:hAnsi="Arial" w:cs="Arial"/>
        </w:rPr>
      </w:pPr>
    </w:p>
    <w:p w14:paraId="0B8FADBC" w14:textId="77777777" w:rsidR="008B091F" w:rsidRDefault="008B091F" w:rsidP="00405D93">
      <w:pPr>
        <w:jc w:val="both"/>
        <w:rPr>
          <w:rFonts w:ascii="Arial" w:hAnsi="Arial" w:cs="Arial"/>
        </w:rPr>
      </w:pPr>
    </w:p>
    <w:p w14:paraId="47772575" w14:textId="771D8173" w:rsidR="008B091F" w:rsidRDefault="008B091F" w:rsidP="008B091F">
      <w:pPr>
        <w:pStyle w:val="Prrafode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b/>
          <w:bCs/>
        </w:rPr>
      </w:pPr>
      <w:r w:rsidRPr="008B091F">
        <w:rPr>
          <w:rFonts w:ascii="Arial" w:hAnsi="Arial" w:cs="Arial"/>
          <w:b/>
          <w:bCs/>
        </w:rPr>
        <w:lastRenderedPageBreak/>
        <w:t xml:space="preserve">ANTECEDENTES </w:t>
      </w:r>
    </w:p>
    <w:p w14:paraId="18A2081F" w14:textId="1B0692FA" w:rsidR="008B091F" w:rsidRDefault="008B091F" w:rsidP="008B091F">
      <w:pPr>
        <w:pStyle w:val="tablas"/>
      </w:pPr>
      <w:r>
        <w:t xml:space="preserve">Formato </w:t>
      </w:r>
      <w:fldSimple w:instr=" SEQ Formato \* ARABIC ">
        <w:r w:rsidR="00885E41">
          <w:rPr>
            <w:noProof/>
          </w:rPr>
          <w:t>2</w:t>
        </w:r>
      </w:fldSimple>
      <w:r>
        <w:t xml:space="preserve">. </w:t>
      </w:r>
      <w:r w:rsidRPr="008B091F">
        <w:rPr>
          <w:b w:val="0"/>
          <w:bCs/>
        </w:rPr>
        <w:t>Antecedentes de MML - MIR.</w:t>
      </w:r>
    </w:p>
    <w:tbl>
      <w:tblPr>
        <w:tblStyle w:val="Tablaconcuadrculaclar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1767"/>
        <w:gridCol w:w="1674"/>
        <w:gridCol w:w="1850"/>
        <w:gridCol w:w="1853"/>
        <w:gridCol w:w="1850"/>
        <w:gridCol w:w="1850"/>
      </w:tblGrid>
      <w:tr w:rsidR="008B091F" w:rsidRPr="00352B33" w14:paraId="0D28DA08" w14:textId="77777777" w:rsidTr="00C465BC">
        <w:trPr>
          <w:trHeight w:hRule="exact" w:val="1226"/>
        </w:trPr>
        <w:tc>
          <w:tcPr>
            <w:tcW w:w="827" w:type="pct"/>
            <w:shd w:val="clear" w:color="auto" w:fill="BFBFBF" w:themeFill="background1" w:themeFillShade="BF"/>
            <w:vAlign w:val="center"/>
          </w:tcPr>
          <w:p w14:paraId="1B1E47A2" w14:textId="0ECDE2AE" w:rsidR="008B091F" w:rsidRPr="00352B33" w:rsidRDefault="00A16800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352B33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MML-MIR</w:t>
            </w:r>
          </w:p>
        </w:tc>
        <w:tc>
          <w:tcPr>
            <w:tcW w:w="680" w:type="pct"/>
            <w:shd w:val="clear" w:color="auto" w:fill="BFBFBF" w:themeFill="background1" w:themeFillShade="BF"/>
            <w:vAlign w:val="center"/>
          </w:tcPr>
          <w:p w14:paraId="73AED86E" w14:textId="5DFE8103" w:rsidR="008B091F" w:rsidRPr="00352B33" w:rsidRDefault="00A16800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352B33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Lugar donde se implementó</w:t>
            </w:r>
          </w:p>
        </w:tc>
        <w:tc>
          <w:tcPr>
            <w:tcW w:w="644" w:type="pct"/>
            <w:shd w:val="clear" w:color="auto" w:fill="BFBFBF" w:themeFill="background1" w:themeFillShade="BF"/>
            <w:vAlign w:val="center"/>
          </w:tcPr>
          <w:p w14:paraId="15B1F836" w14:textId="58B3C8C3" w:rsidR="008B091F" w:rsidRPr="00352B33" w:rsidRDefault="00A16800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352B33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Objetivo</w:t>
            </w:r>
          </w:p>
        </w:tc>
        <w:tc>
          <w:tcPr>
            <w:tcW w:w="712" w:type="pct"/>
            <w:shd w:val="clear" w:color="auto" w:fill="BFBFBF" w:themeFill="background1" w:themeFillShade="BF"/>
            <w:vAlign w:val="center"/>
          </w:tcPr>
          <w:p w14:paraId="678BFA05" w14:textId="75AEC24A" w:rsidR="008B091F" w:rsidRPr="00352B33" w:rsidRDefault="00A16800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352B33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descripción del ML-MIR</w:t>
            </w:r>
          </w:p>
        </w:tc>
        <w:tc>
          <w:tcPr>
            <w:tcW w:w="713" w:type="pct"/>
            <w:shd w:val="clear" w:color="auto" w:fill="BFBFBF" w:themeFill="background1" w:themeFillShade="BF"/>
            <w:vAlign w:val="center"/>
          </w:tcPr>
          <w:p w14:paraId="000379D2" w14:textId="51CB8149" w:rsidR="008B091F" w:rsidRPr="00352B33" w:rsidRDefault="00A16800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352B33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Población objetivo o área de enfoque</w:t>
            </w:r>
          </w:p>
        </w:tc>
        <w:tc>
          <w:tcPr>
            <w:tcW w:w="712" w:type="pct"/>
            <w:shd w:val="clear" w:color="auto" w:fill="BFBFBF" w:themeFill="background1" w:themeFillShade="BF"/>
            <w:vAlign w:val="center"/>
          </w:tcPr>
          <w:p w14:paraId="20652543" w14:textId="310822DD" w:rsidR="008B091F" w:rsidRPr="00352B33" w:rsidRDefault="00A16800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352B33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Identificación de bienes y servicios</w:t>
            </w:r>
          </w:p>
        </w:tc>
        <w:tc>
          <w:tcPr>
            <w:tcW w:w="712" w:type="pct"/>
            <w:shd w:val="clear" w:color="auto" w:fill="BFBFBF" w:themeFill="background1" w:themeFillShade="BF"/>
            <w:vAlign w:val="center"/>
          </w:tcPr>
          <w:p w14:paraId="6353491D" w14:textId="280F3578" w:rsidR="008B091F" w:rsidRPr="00352B33" w:rsidRDefault="00A16800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352B33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Resultados obtenidos*</w:t>
            </w:r>
          </w:p>
        </w:tc>
      </w:tr>
      <w:tr w:rsidR="008B091F" w:rsidRPr="00352B33" w14:paraId="5672ADBD" w14:textId="77777777" w:rsidTr="008B1B87">
        <w:trPr>
          <w:trHeight w:hRule="exact" w:val="3731"/>
        </w:trPr>
        <w:tc>
          <w:tcPr>
            <w:tcW w:w="827" w:type="pct"/>
          </w:tcPr>
          <w:p w14:paraId="734123B1" w14:textId="29E02989" w:rsidR="008B091F" w:rsidRPr="00352B33" w:rsidRDefault="00D647CE" w:rsidP="00476F25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352B33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E050.- Servicio de Alumbrado Público. </w:t>
            </w:r>
          </w:p>
        </w:tc>
        <w:tc>
          <w:tcPr>
            <w:tcW w:w="680" w:type="pct"/>
          </w:tcPr>
          <w:p w14:paraId="250345BF" w14:textId="051EB93C" w:rsidR="008B091F" w:rsidRPr="00352B33" w:rsidRDefault="00BA370A" w:rsidP="00476F25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352B33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Tenosique </w:t>
            </w:r>
          </w:p>
        </w:tc>
        <w:tc>
          <w:tcPr>
            <w:tcW w:w="644" w:type="pct"/>
          </w:tcPr>
          <w:p w14:paraId="4AEBBFD5" w14:textId="77777777" w:rsidR="00054657" w:rsidRPr="00352B33" w:rsidRDefault="00054657" w:rsidP="00476F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52B3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3.1.1.7.- </w:t>
            </w:r>
            <w:r w:rsidRPr="00352B33">
              <w:rPr>
                <w:rFonts w:ascii="Arial" w:hAnsi="Arial" w:cs="Arial"/>
                <w:color w:val="000000" w:themeColor="text1"/>
                <w:sz w:val="18"/>
                <w:szCs w:val="18"/>
              </w:rPr>
              <w:t>Ampliar y mejorar la red eléctrica de la demarcación, para extender la cobertura.</w:t>
            </w:r>
          </w:p>
          <w:p w14:paraId="09978163" w14:textId="3DC242DD" w:rsidR="008B091F" w:rsidRPr="00352B33" w:rsidRDefault="008B091F" w:rsidP="00476F2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12" w:type="pct"/>
          </w:tcPr>
          <w:p w14:paraId="144B7401" w14:textId="59347D14" w:rsidR="008B091F" w:rsidRPr="00352B33" w:rsidRDefault="005005BE" w:rsidP="00476F25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352B33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Realización de actividades relacionadas con el mantenimiento, ampliación y construcción del sistema de alumbrado público. </w:t>
            </w:r>
          </w:p>
        </w:tc>
        <w:tc>
          <w:tcPr>
            <w:tcW w:w="713" w:type="pct"/>
          </w:tcPr>
          <w:p w14:paraId="2DAE1751" w14:textId="3C7D461F" w:rsidR="008B091F" w:rsidRPr="00352B33" w:rsidRDefault="00CC497B" w:rsidP="00476F25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352B33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Habitantes del municipio de Tenosique. </w:t>
            </w:r>
          </w:p>
        </w:tc>
        <w:tc>
          <w:tcPr>
            <w:tcW w:w="712" w:type="pct"/>
          </w:tcPr>
          <w:p w14:paraId="0AC146CF" w14:textId="1F3820EC" w:rsidR="008B091F" w:rsidRPr="00352B33" w:rsidRDefault="0053709C" w:rsidP="00476F25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352B33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Ampliación, construcción y mantenimiento de la red de </w:t>
            </w:r>
            <w:r w:rsidR="00AB75DC" w:rsidRPr="00352B33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alumbrado público del municipio.</w:t>
            </w:r>
          </w:p>
        </w:tc>
        <w:tc>
          <w:tcPr>
            <w:tcW w:w="712" w:type="pct"/>
          </w:tcPr>
          <w:p w14:paraId="33C63882" w14:textId="77777777" w:rsidR="008B091F" w:rsidRPr="00352B33" w:rsidRDefault="008B091F" w:rsidP="00476F25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14:paraId="45CB302E" w14:textId="77777777" w:rsidR="008B091F" w:rsidRDefault="008B091F" w:rsidP="008B091F">
      <w:pPr>
        <w:jc w:val="both"/>
        <w:rPr>
          <w:rFonts w:ascii="Arial" w:hAnsi="Arial" w:cs="Arial"/>
          <w:b/>
          <w:bCs/>
        </w:rPr>
      </w:pPr>
    </w:p>
    <w:p w14:paraId="352534F1" w14:textId="77777777" w:rsidR="008B091F" w:rsidRDefault="008B091F" w:rsidP="008B091F">
      <w:pPr>
        <w:jc w:val="both"/>
        <w:rPr>
          <w:rFonts w:ascii="Arial" w:hAnsi="Arial" w:cs="Arial"/>
          <w:b/>
          <w:bCs/>
        </w:rPr>
      </w:pPr>
    </w:p>
    <w:p w14:paraId="3C7A3066" w14:textId="77777777" w:rsidR="008B091F" w:rsidRDefault="008B091F" w:rsidP="008B091F">
      <w:pPr>
        <w:jc w:val="both"/>
        <w:rPr>
          <w:rFonts w:ascii="Arial" w:hAnsi="Arial" w:cs="Arial"/>
          <w:b/>
          <w:bCs/>
        </w:rPr>
      </w:pPr>
    </w:p>
    <w:p w14:paraId="0210AA8E" w14:textId="77777777" w:rsidR="00AB75DC" w:rsidRDefault="00AB75DC" w:rsidP="008B091F">
      <w:pPr>
        <w:jc w:val="both"/>
        <w:rPr>
          <w:rFonts w:ascii="Arial" w:hAnsi="Arial" w:cs="Arial"/>
          <w:b/>
          <w:bCs/>
        </w:rPr>
      </w:pPr>
    </w:p>
    <w:p w14:paraId="43216D6B" w14:textId="77777777" w:rsidR="00AB75DC" w:rsidRDefault="00AB75DC" w:rsidP="008B091F">
      <w:pPr>
        <w:jc w:val="both"/>
        <w:rPr>
          <w:rFonts w:ascii="Arial" w:hAnsi="Arial" w:cs="Arial"/>
          <w:b/>
          <w:bCs/>
        </w:rPr>
      </w:pPr>
    </w:p>
    <w:p w14:paraId="6166A85E" w14:textId="77777777" w:rsidR="00AB75DC" w:rsidRDefault="00AB75DC" w:rsidP="008B091F">
      <w:pPr>
        <w:jc w:val="both"/>
        <w:rPr>
          <w:rFonts w:ascii="Arial" w:hAnsi="Arial" w:cs="Arial"/>
          <w:b/>
          <w:bCs/>
        </w:rPr>
      </w:pPr>
    </w:p>
    <w:p w14:paraId="27B22F08" w14:textId="77777777" w:rsidR="00A16800" w:rsidRDefault="00A16800" w:rsidP="008B091F">
      <w:pPr>
        <w:jc w:val="both"/>
        <w:rPr>
          <w:rFonts w:ascii="Arial" w:hAnsi="Arial" w:cs="Arial"/>
          <w:b/>
          <w:bCs/>
        </w:rPr>
      </w:pPr>
    </w:p>
    <w:p w14:paraId="235E2874" w14:textId="5ADB6807" w:rsidR="00A16800" w:rsidRDefault="00A16800" w:rsidP="00A16800">
      <w:pPr>
        <w:pStyle w:val="Prrafode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ANÁLISIS DEL MARCO JURÍDICO </w:t>
      </w:r>
    </w:p>
    <w:p w14:paraId="6CF64DA1" w14:textId="5683BAAD" w:rsidR="00A16800" w:rsidRPr="00352B33" w:rsidRDefault="00FC5B07" w:rsidP="00E536E8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2B33">
        <w:rPr>
          <w:rFonts w:ascii="Arial" w:hAnsi="Arial" w:cs="Arial"/>
          <w:sz w:val="22"/>
          <w:szCs w:val="22"/>
        </w:rPr>
        <w:t xml:space="preserve">La </w:t>
      </w:r>
      <w:r w:rsidRPr="00352B33">
        <w:rPr>
          <w:rFonts w:ascii="Arial" w:hAnsi="Arial" w:cs="Arial"/>
          <w:b/>
          <w:sz w:val="22"/>
          <w:szCs w:val="22"/>
        </w:rPr>
        <w:t xml:space="preserve">Constitución Política de los Estados Unidos </w:t>
      </w:r>
      <w:r w:rsidR="009505AF" w:rsidRPr="00352B33">
        <w:rPr>
          <w:rFonts w:ascii="Arial" w:hAnsi="Arial" w:cs="Arial"/>
          <w:b/>
          <w:sz w:val="22"/>
          <w:szCs w:val="22"/>
        </w:rPr>
        <w:t>Mexicanos</w:t>
      </w:r>
      <w:r w:rsidR="009505AF" w:rsidRPr="00352B33">
        <w:rPr>
          <w:rFonts w:ascii="Arial" w:hAnsi="Arial" w:cs="Arial"/>
          <w:sz w:val="22"/>
          <w:szCs w:val="22"/>
        </w:rPr>
        <w:t xml:space="preserve"> establece</w:t>
      </w:r>
      <w:r w:rsidR="004B1451" w:rsidRPr="00352B33">
        <w:rPr>
          <w:rFonts w:ascii="Arial" w:hAnsi="Arial" w:cs="Arial"/>
          <w:sz w:val="22"/>
          <w:szCs w:val="22"/>
        </w:rPr>
        <w:t xml:space="preserve"> </w:t>
      </w:r>
      <w:r w:rsidRPr="00352B33">
        <w:rPr>
          <w:rFonts w:ascii="Arial" w:hAnsi="Arial" w:cs="Arial"/>
          <w:sz w:val="22"/>
          <w:szCs w:val="22"/>
        </w:rPr>
        <w:t>en sus artículos 25 la obligatoriedad de establecer para el Estado que le corresponde al estado la rectoría del desarrollo nacional para garantizar que éste sea integral y sustentable,</w:t>
      </w:r>
      <w:r w:rsidR="009505AF" w:rsidRPr="00352B33">
        <w:rPr>
          <w:rFonts w:ascii="Arial" w:hAnsi="Arial" w:cs="Arial"/>
          <w:sz w:val="22"/>
          <w:szCs w:val="22"/>
        </w:rPr>
        <w:t xml:space="preserve"> e</w:t>
      </w:r>
      <w:r w:rsidR="00DF24D7" w:rsidRPr="00352B33">
        <w:rPr>
          <w:rFonts w:ascii="Arial" w:hAnsi="Arial" w:cs="Arial"/>
          <w:sz w:val="22"/>
          <w:szCs w:val="22"/>
        </w:rPr>
        <w:t>n su a</w:t>
      </w:r>
      <w:r w:rsidRPr="00352B33">
        <w:rPr>
          <w:rFonts w:ascii="Arial" w:hAnsi="Arial" w:cs="Arial"/>
          <w:sz w:val="22"/>
          <w:szCs w:val="22"/>
        </w:rPr>
        <w:t xml:space="preserve">rtículo 26 establece que el estado es el encargado de organizar un sistema de planeación democrática para el desarrollo nacional, </w:t>
      </w:r>
      <w:r w:rsidR="00E536E8" w:rsidRPr="00352B33">
        <w:rPr>
          <w:rFonts w:ascii="Arial" w:hAnsi="Arial" w:cs="Arial"/>
          <w:sz w:val="22"/>
          <w:szCs w:val="22"/>
        </w:rPr>
        <w:t xml:space="preserve"> a</w:t>
      </w:r>
      <w:r w:rsidRPr="00352B33">
        <w:rPr>
          <w:rFonts w:ascii="Arial" w:hAnsi="Arial" w:cs="Arial"/>
          <w:sz w:val="22"/>
          <w:szCs w:val="22"/>
        </w:rPr>
        <w:t xml:space="preserve">rticulo 115 en el que se </w:t>
      </w:r>
      <w:r w:rsidR="00CD12A4" w:rsidRPr="00352B33">
        <w:rPr>
          <w:rFonts w:ascii="Arial" w:hAnsi="Arial" w:cs="Arial"/>
          <w:sz w:val="22"/>
          <w:szCs w:val="22"/>
        </w:rPr>
        <w:t>establ</w:t>
      </w:r>
      <w:r w:rsidR="00B10052" w:rsidRPr="00352B33">
        <w:rPr>
          <w:rFonts w:ascii="Arial" w:hAnsi="Arial" w:cs="Arial"/>
          <w:sz w:val="22"/>
          <w:szCs w:val="22"/>
        </w:rPr>
        <w:t>ece</w:t>
      </w:r>
      <w:r w:rsidRPr="00352B33">
        <w:rPr>
          <w:rFonts w:ascii="Arial" w:hAnsi="Arial" w:cs="Arial"/>
          <w:sz w:val="22"/>
          <w:szCs w:val="22"/>
        </w:rPr>
        <w:t xml:space="preserve"> el tipo de régimen y que tendrá como base su división territorial y de su organización política y administrativa</w:t>
      </w:r>
      <w:r w:rsidR="00E536E8" w:rsidRPr="00352B33">
        <w:rPr>
          <w:rFonts w:ascii="Arial" w:hAnsi="Arial" w:cs="Arial"/>
          <w:sz w:val="22"/>
          <w:szCs w:val="22"/>
        </w:rPr>
        <w:t>, a</w:t>
      </w:r>
      <w:r w:rsidRPr="00352B33">
        <w:rPr>
          <w:rFonts w:ascii="Arial" w:hAnsi="Arial" w:cs="Arial"/>
          <w:sz w:val="22"/>
          <w:szCs w:val="22"/>
        </w:rPr>
        <w:t>rtículo 134 donde señala que todos los recursos transferidos a la federación, las entidades federativas, los municipios y las demarcaciones territoriales de la Ciudad de México, se administrarán con eficiencia, eficacia, economía, transparencia y honradez para satisfacer los objetivos a los que estén destinados.</w:t>
      </w:r>
    </w:p>
    <w:p w14:paraId="420596A5" w14:textId="52FA2385" w:rsidR="00506187" w:rsidRPr="00352B33" w:rsidRDefault="00123EB7" w:rsidP="00A16800">
      <w:pPr>
        <w:jc w:val="both"/>
        <w:rPr>
          <w:rFonts w:ascii="Arial" w:hAnsi="Arial" w:cs="Arial"/>
        </w:rPr>
      </w:pPr>
      <w:r w:rsidRPr="00352B33">
        <w:rPr>
          <w:rFonts w:ascii="Arial" w:hAnsi="Arial" w:cs="Arial"/>
        </w:rPr>
        <w:t>La</w:t>
      </w:r>
      <w:r w:rsidRPr="00352B33">
        <w:rPr>
          <w:rFonts w:ascii="Arial" w:hAnsi="Arial" w:cs="Arial"/>
          <w:b/>
          <w:bCs/>
        </w:rPr>
        <w:t xml:space="preserve"> </w:t>
      </w:r>
      <w:r w:rsidR="002C74B7" w:rsidRPr="00352B33">
        <w:rPr>
          <w:rFonts w:ascii="Arial" w:hAnsi="Arial" w:cs="Arial"/>
          <w:b/>
          <w:bCs/>
        </w:rPr>
        <w:t>Constitución Política del Estado Libre y Soberano de Tabasco</w:t>
      </w:r>
      <w:r w:rsidRPr="00352B33">
        <w:rPr>
          <w:rFonts w:ascii="Arial" w:hAnsi="Arial" w:cs="Arial"/>
          <w:b/>
          <w:bCs/>
        </w:rPr>
        <w:t xml:space="preserve"> </w:t>
      </w:r>
      <w:r w:rsidR="004901D6" w:rsidRPr="00352B33">
        <w:rPr>
          <w:rFonts w:ascii="Arial" w:hAnsi="Arial" w:cs="Arial"/>
        </w:rPr>
        <w:t xml:space="preserve">en su </w:t>
      </w:r>
      <w:r w:rsidR="00882AC3" w:rsidRPr="00352B33">
        <w:rPr>
          <w:rFonts w:ascii="Arial" w:hAnsi="Arial" w:cs="Arial"/>
        </w:rPr>
        <w:t>artículo</w:t>
      </w:r>
      <w:r w:rsidR="004901D6" w:rsidRPr="00352B33">
        <w:rPr>
          <w:rFonts w:ascii="Arial" w:hAnsi="Arial" w:cs="Arial"/>
        </w:rPr>
        <w:t xml:space="preserve"> 65, fracción III, </w:t>
      </w:r>
      <w:r w:rsidR="00126CCD" w:rsidRPr="00352B33">
        <w:rPr>
          <w:rFonts w:ascii="Arial" w:hAnsi="Arial" w:cs="Arial"/>
        </w:rPr>
        <w:t xml:space="preserve">faculta a los municipios para </w:t>
      </w:r>
      <w:r w:rsidR="00267BD7" w:rsidRPr="00352B33">
        <w:rPr>
          <w:rFonts w:ascii="Arial" w:hAnsi="Arial" w:cs="Arial"/>
        </w:rPr>
        <w:t>que,</w:t>
      </w:r>
      <w:r w:rsidR="00126CCD" w:rsidRPr="00352B33">
        <w:rPr>
          <w:rFonts w:ascii="Arial" w:hAnsi="Arial" w:cs="Arial"/>
        </w:rPr>
        <w:t xml:space="preserve"> dentro de un </w:t>
      </w:r>
      <w:r w:rsidR="00E3041E" w:rsidRPr="00352B33">
        <w:rPr>
          <w:rFonts w:ascii="Arial" w:hAnsi="Arial" w:cs="Arial"/>
        </w:rPr>
        <w:t xml:space="preserve">Sistema Estatal de Planeación Democrática, </w:t>
      </w:r>
      <w:r w:rsidR="001E25A4" w:rsidRPr="00352B33">
        <w:rPr>
          <w:rFonts w:ascii="Arial" w:hAnsi="Arial" w:cs="Arial"/>
        </w:rPr>
        <w:t xml:space="preserve">elaborar sus planes </w:t>
      </w:r>
      <w:r w:rsidR="00E303AF" w:rsidRPr="00352B33">
        <w:rPr>
          <w:rFonts w:ascii="Arial" w:hAnsi="Arial" w:cs="Arial"/>
        </w:rPr>
        <w:t>municipales trianuales y sus programas operativos anuales</w:t>
      </w:r>
      <w:r w:rsidR="00FA18BA" w:rsidRPr="00352B33">
        <w:rPr>
          <w:rFonts w:ascii="Arial" w:hAnsi="Arial" w:cs="Arial"/>
        </w:rPr>
        <w:t xml:space="preserve"> y en su artículo 75 </w:t>
      </w:r>
      <w:r w:rsidR="00F720B4" w:rsidRPr="00352B33">
        <w:rPr>
          <w:rFonts w:ascii="Arial" w:hAnsi="Arial" w:cs="Arial"/>
        </w:rPr>
        <w:t xml:space="preserve">establece que todos los servidores públicos recibirán una remuneración </w:t>
      </w:r>
      <w:r w:rsidR="00CC79BA" w:rsidRPr="00352B33">
        <w:rPr>
          <w:rFonts w:ascii="Arial" w:hAnsi="Arial" w:cs="Arial"/>
        </w:rPr>
        <w:t xml:space="preserve">adecuada e irrenunciable por el desempeño de su función, empleo, cargo o comisión </w:t>
      </w:r>
      <w:r w:rsidR="00506187" w:rsidRPr="00352B33">
        <w:rPr>
          <w:rFonts w:ascii="Arial" w:hAnsi="Arial" w:cs="Arial"/>
        </w:rPr>
        <w:t xml:space="preserve">que será proporcional a sus responsabilidades. </w:t>
      </w:r>
    </w:p>
    <w:p w14:paraId="44F621E0" w14:textId="39CD5CE8" w:rsidR="00A16800" w:rsidRPr="00352B33" w:rsidRDefault="00A55F5E" w:rsidP="00A16800">
      <w:pPr>
        <w:jc w:val="both"/>
        <w:rPr>
          <w:rFonts w:ascii="Arial" w:hAnsi="Arial" w:cs="Arial"/>
        </w:rPr>
      </w:pPr>
      <w:r w:rsidRPr="00352B33">
        <w:rPr>
          <w:rFonts w:ascii="Arial" w:hAnsi="Arial" w:cs="Arial"/>
        </w:rPr>
        <w:t xml:space="preserve">En la </w:t>
      </w:r>
      <w:r w:rsidRPr="00352B33">
        <w:rPr>
          <w:rFonts w:ascii="Arial" w:hAnsi="Arial" w:cs="Arial"/>
          <w:b/>
          <w:bCs/>
        </w:rPr>
        <w:t>Ley Orgánica de los Municipios del Estado de Tabasco</w:t>
      </w:r>
      <w:r w:rsidR="00EE7D00" w:rsidRPr="00352B33">
        <w:rPr>
          <w:rFonts w:ascii="Arial" w:hAnsi="Arial" w:cs="Arial"/>
          <w:b/>
          <w:bCs/>
        </w:rPr>
        <w:t xml:space="preserve">, </w:t>
      </w:r>
      <w:r w:rsidR="00EE7D00" w:rsidRPr="00352B33">
        <w:rPr>
          <w:rFonts w:ascii="Arial" w:hAnsi="Arial" w:cs="Arial"/>
        </w:rPr>
        <w:t xml:space="preserve">establece en su </w:t>
      </w:r>
      <w:r w:rsidR="00C054D3" w:rsidRPr="00352B33">
        <w:rPr>
          <w:rFonts w:ascii="Arial" w:hAnsi="Arial" w:cs="Arial"/>
        </w:rPr>
        <w:t>artículo</w:t>
      </w:r>
      <w:r w:rsidR="00EE7D00" w:rsidRPr="00352B33">
        <w:rPr>
          <w:rFonts w:ascii="Arial" w:hAnsi="Arial" w:cs="Arial"/>
        </w:rPr>
        <w:t xml:space="preserve"> 29</w:t>
      </w:r>
      <w:r w:rsidR="00966227" w:rsidRPr="00352B33">
        <w:rPr>
          <w:rFonts w:ascii="Arial" w:hAnsi="Arial" w:cs="Arial"/>
        </w:rPr>
        <w:t xml:space="preserve">, fracción II que los ayuntamientos </w:t>
      </w:r>
      <w:r w:rsidR="00F07FA7" w:rsidRPr="00352B33">
        <w:rPr>
          <w:rFonts w:ascii="Arial" w:hAnsi="Arial" w:cs="Arial"/>
        </w:rPr>
        <w:t xml:space="preserve">tendrán la obligación de coordinar sus Planes Municipales con los Planes Nacional </w:t>
      </w:r>
      <w:r w:rsidR="000E2B0B" w:rsidRPr="00352B33">
        <w:rPr>
          <w:rFonts w:ascii="Arial" w:hAnsi="Arial" w:cs="Arial"/>
        </w:rPr>
        <w:t xml:space="preserve">y Estatal de Desarrollo, Programa Operativo Anual y demás </w:t>
      </w:r>
      <w:r w:rsidR="00FB445C" w:rsidRPr="00352B33">
        <w:rPr>
          <w:rFonts w:ascii="Arial" w:hAnsi="Arial" w:cs="Arial"/>
        </w:rPr>
        <w:t>programas municipales</w:t>
      </w:r>
      <w:r w:rsidR="00C80732" w:rsidRPr="00352B33">
        <w:rPr>
          <w:rFonts w:ascii="Arial" w:hAnsi="Arial" w:cs="Arial"/>
        </w:rPr>
        <w:t>, aunado a esto en el artículo 12</w:t>
      </w:r>
      <w:r w:rsidR="00C054D3" w:rsidRPr="00352B33">
        <w:rPr>
          <w:rFonts w:ascii="Arial" w:hAnsi="Arial" w:cs="Arial"/>
        </w:rPr>
        <w:t>1</w:t>
      </w:r>
      <w:r w:rsidR="00C80732" w:rsidRPr="00352B33">
        <w:rPr>
          <w:rFonts w:ascii="Arial" w:hAnsi="Arial" w:cs="Arial"/>
        </w:rPr>
        <w:t xml:space="preserve"> de la misma ley se estab</w:t>
      </w:r>
      <w:r w:rsidR="00BA6C9F" w:rsidRPr="00352B33">
        <w:rPr>
          <w:rFonts w:ascii="Arial" w:hAnsi="Arial" w:cs="Arial"/>
        </w:rPr>
        <w:t>lece el contenido de los planes y programas a implementar</w:t>
      </w:r>
      <w:r w:rsidR="00C054D3" w:rsidRPr="00352B33">
        <w:rPr>
          <w:rFonts w:ascii="Arial" w:hAnsi="Arial" w:cs="Arial"/>
        </w:rPr>
        <w:t xml:space="preserve">. </w:t>
      </w:r>
    </w:p>
    <w:p w14:paraId="37408372" w14:textId="041E268B" w:rsidR="00BF348D" w:rsidRPr="00352B33" w:rsidRDefault="00BF348D" w:rsidP="00A16800">
      <w:pPr>
        <w:jc w:val="both"/>
        <w:rPr>
          <w:rFonts w:ascii="Arial" w:hAnsi="Arial" w:cs="Arial"/>
        </w:rPr>
      </w:pPr>
      <w:r w:rsidRPr="00352B33">
        <w:rPr>
          <w:rFonts w:ascii="Arial" w:hAnsi="Arial" w:cs="Arial"/>
        </w:rPr>
        <w:t xml:space="preserve">Artículo 126, </w:t>
      </w:r>
      <w:r w:rsidR="00D929C8" w:rsidRPr="00352B33">
        <w:rPr>
          <w:rFonts w:ascii="Arial" w:hAnsi="Arial" w:cs="Arial"/>
        </w:rPr>
        <w:t>en el que se establece que los municipios tendrán a</w:t>
      </w:r>
      <w:r w:rsidR="006B6405" w:rsidRPr="00352B33">
        <w:rPr>
          <w:rFonts w:ascii="Arial" w:hAnsi="Arial" w:cs="Arial"/>
        </w:rPr>
        <w:t xml:space="preserve"> su cargo diversas funciones y servicios públicos</w:t>
      </w:r>
      <w:r w:rsidR="00C65FF0" w:rsidRPr="00352B33">
        <w:rPr>
          <w:rFonts w:ascii="Arial" w:hAnsi="Arial" w:cs="Arial"/>
        </w:rPr>
        <w:t xml:space="preserve">, la cual en su apartado b) establece que el alumbrado público será uno de ellos. </w:t>
      </w:r>
      <w:r w:rsidR="009731AD" w:rsidRPr="00352B33">
        <w:rPr>
          <w:rFonts w:ascii="Arial" w:hAnsi="Arial" w:cs="Arial"/>
        </w:rPr>
        <w:t xml:space="preserve">Aunado a esto en </w:t>
      </w:r>
      <w:r w:rsidR="00C3359E" w:rsidRPr="00352B33">
        <w:rPr>
          <w:rFonts w:ascii="Arial" w:hAnsi="Arial" w:cs="Arial"/>
        </w:rPr>
        <w:t xml:space="preserve">los artículos 135, 136 y 137 </w:t>
      </w:r>
      <w:r w:rsidR="00E536E8" w:rsidRPr="00352B33">
        <w:rPr>
          <w:rFonts w:ascii="Arial" w:hAnsi="Arial" w:cs="Arial"/>
        </w:rPr>
        <w:t>establece el</w:t>
      </w:r>
      <w:r w:rsidR="00713EFE" w:rsidRPr="00352B33">
        <w:rPr>
          <w:rFonts w:ascii="Arial" w:hAnsi="Arial" w:cs="Arial"/>
        </w:rPr>
        <w:t xml:space="preserve"> </w:t>
      </w:r>
      <w:r w:rsidR="00555760" w:rsidRPr="00352B33">
        <w:rPr>
          <w:rFonts w:ascii="Arial" w:hAnsi="Arial" w:cs="Arial"/>
        </w:rPr>
        <w:t>concepto, lugares</w:t>
      </w:r>
      <w:r w:rsidR="00713EFE" w:rsidRPr="00352B33">
        <w:rPr>
          <w:rFonts w:ascii="Arial" w:hAnsi="Arial" w:cs="Arial"/>
        </w:rPr>
        <w:t xml:space="preserve"> de uso común </w:t>
      </w:r>
      <w:r w:rsidR="0039431B" w:rsidRPr="00352B33">
        <w:rPr>
          <w:rFonts w:ascii="Arial" w:hAnsi="Arial" w:cs="Arial"/>
        </w:rPr>
        <w:t xml:space="preserve">y </w:t>
      </w:r>
      <w:r w:rsidR="00811482" w:rsidRPr="00352B33">
        <w:rPr>
          <w:rFonts w:ascii="Arial" w:hAnsi="Arial" w:cs="Arial"/>
        </w:rPr>
        <w:t xml:space="preserve">que estará sujeto </w:t>
      </w:r>
      <w:r w:rsidR="00340212" w:rsidRPr="00352B33">
        <w:rPr>
          <w:rFonts w:ascii="Arial" w:hAnsi="Arial" w:cs="Arial"/>
        </w:rPr>
        <w:t xml:space="preserve">a los Programas Municipales de Desarrollo Urbano </w:t>
      </w:r>
      <w:r w:rsidR="0033233A" w:rsidRPr="00352B33">
        <w:rPr>
          <w:rFonts w:ascii="Arial" w:hAnsi="Arial" w:cs="Arial"/>
        </w:rPr>
        <w:t>de Centros de Población</w:t>
      </w:r>
      <w:r w:rsidR="00A82AD3" w:rsidRPr="00352B33">
        <w:rPr>
          <w:rFonts w:ascii="Arial" w:hAnsi="Arial" w:cs="Arial"/>
        </w:rPr>
        <w:t xml:space="preserve">. </w:t>
      </w:r>
    </w:p>
    <w:p w14:paraId="017EA25F" w14:textId="77777777" w:rsidR="00166334" w:rsidRDefault="00166334" w:rsidP="00A16800">
      <w:pPr>
        <w:jc w:val="both"/>
        <w:rPr>
          <w:rFonts w:ascii="Arial" w:hAnsi="Arial" w:cs="Arial"/>
          <w:b/>
          <w:bCs/>
        </w:rPr>
      </w:pPr>
    </w:p>
    <w:p w14:paraId="1F82F492" w14:textId="77777777" w:rsidR="00352B33" w:rsidRDefault="00352B33" w:rsidP="00A16800">
      <w:pPr>
        <w:jc w:val="both"/>
        <w:rPr>
          <w:rFonts w:ascii="Arial" w:hAnsi="Arial" w:cs="Arial"/>
          <w:b/>
          <w:bCs/>
        </w:rPr>
      </w:pPr>
    </w:p>
    <w:p w14:paraId="425DF969" w14:textId="77777777" w:rsidR="00476F25" w:rsidRDefault="00476F25" w:rsidP="00A16800">
      <w:pPr>
        <w:jc w:val="both"/>
        <w:rPr>
          <w:rFonts w:ascii="Arial" w:hAnsi="Arial" w:cs="Arial"/>
          <w:b/>
          <w:bCs/>
        </w:rPr>
      </w:pPr>
    </w:p>
    <w:p w14:paraId="13D40CA4" w14:textId="77777777" w:rsidR="00352B33" w:rsidRDefault="00352B33" w:rsidP="00A16800">
      <w:pPr>
        <w:jc w:val="both"/>
        <w:rPr>
          <w:rFonts w:ascii="Arial" w:hAnsi="Arial" w:cs="Arial"/>
          <w:b/>
          <w:bCs/>
        </w:rPr>
      </w:pPr>
    </w:p>
    <w:p w14:paraId="1404102C" w14:textId="77777777" w:rsidR="00352B33" w:rsidRDefault="00352B33" w:rsidP="00A16800">
      <w:pPr>
        <w:jc w:val="both"/>
        <w:rPr>
          <w:rFonts w:ascii="Arial" w:hAnsi="Arial" w:cs="Arial"/>
          <w:b/>
          <w:bCs/>
        </w:rPr>
      </w:pPr>
    </w:p>
    <w:p w14:paraId="15A4755B" w14:textId="0D4CE296" w:rsidR="00A16800" w:rsidRDefault="00A16800" w:rsidP="00A16800">
      <w:pPr>
        <w:pStyle w:val="Prrafode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ALINEACIÓN CON LA PLANEACIÓN DEL DESARROLLO </w:t>
      </w:r>
    </w:p>
    <w:p w14:paraId="0281349B" w14:textId="6B9A7091" w:rsidR="00A16800" w:rsidRDefault="00A16800" w:rsidP="00A16800">
      <w:pPr>
        <w:pStyle w:val="tablas"/>
      </w:pPr>
      <w:r>
        <w:t xml:space="preserve">Formato </w:t>
      </w:r>
      <w:fldSimple w:instr=" SEQ Formato \* ARABIC ">
        <w:r w:rsidR="00885E41">
          <w:rPr>
            <w:noProof/>
          </w:rPr>
          <w:t>3</w:t>
        </w:r>
      </w:fldSimple>
      <w:r>
        <w:t xml:space="preserve">. </w:t>
      </w:r>
      <w:r w:rsidRPr="00A16800">
        <w:rPr>
          <w:b w:val="0"/>
          <w:bCs/>
        </w:rPr>
        <w:t>Alineación con la Planeación del Desarrollo.</w:t>
      </w:r>
    </w:p>
    <w:tbl>
      <w:tblPr>
        <w:tblStyle w:val="Tablaconcuadrculaclara"/>
        <w:tblW w:w="48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2977"/>
        <w:gridCol w:w="3118"/>
        <w:gridCol w:w="4499"/>
      </w:tblGrid>
      <w:tr w:rsidR="00A16800" w:rsidRPr="00352B33" w14:paraId="1B8CDE2D" w14:textId="77777777" w:rsidTr="007B6DCC">
        <w:trPr>
          <w:trHeight w:val="562"/>
          <w:jc w:val="center"/>
        </w:trPr>
        <w:tc>
          <w:tcPr>
            <w:tcW w:w="787" w:type="pct"/>
            <w:shd w:val="clear" w:color="auto" w:fill="BFBFBF" w:themeFill="background1" w:themeFillShade="BF"/>
            <w:vAlign w:val="center"/>
          </w:tcPr>
          <w:p w14:paraId="31CBE20C" w14:textId="217BBBA3" w:rsidR="00A16800" w:rsidRPr="00352B33" w:rsidRDefault="00A16800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352B33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Nombre del Instrumento de Planeación</w:t>
            </w:r>
          </w:p>
        </w:tc>
        <w:tc>
          <w:tcPr>
            <w:tcW w:w="1184" w:type="pct"/>
            <w:shd w:val="clear" w:color="auto" w:fill="BFBFBF" w:themeFill="background1" w:themeFillShade="BF"/>
            <w:vAlign w:val="center"/>
          </w:tcPr>
          <w:p w14:paraId="75ABA1A1" w14:textId="4923DD67" w:rsidR="00A16800" w:rsidRPr="00352B33" w:rsidRDefault="00A16800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352B33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Objetivo</w:t>
            </w:r>
          </w:p>
        </w:tc>
        <w:tc>
          <w:tcPr>
            <w:tcW w:w="1240" w:type="pct"/>
            <w:shd w:val="clear" w:color="auto" w:fill="BFBFBF" w:themeFill="background1" w:themeFillShade="BF"/>
            <w:vAlign w:val="center"/>
          </w:tcPr>
          <w:p w14:paraId="546481F7" w14:textId="70E986A1" w:rsidR="00A16800" w:rsidRPr="00352B33" w:rsidRDefault="00A16800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352B33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Estrategias/Políticas</w:t>
            </w:r>
          </w:p>
        </w:tc>
        <w:tc>
          <w:tcPr>
            <w:tcW w:w="1789" w:type="pct"/>
            <w:shd w:val="clear" w:color="auto" w:fill="BFBFBF" w:themeFill="background1" w:themeFillShade="BF"/>
            <w:vAlign w:val="center"/>
          </w:tcPr>
          <w:p w14:paraId="2EDAD0E6" w14:textId="244237D6" w:rsidR="00A16800" w:rsidRPr="00352B33" w:rsidRDefault="00A16800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352B33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Líneas de Acción</w:t>
            </w:r>
          </w:p>
        </w:tc>
      </w:tr>
      <w:tr w:rsidR="00A16800" w:rsidRPr="00352B33" w14:paraId="02C78E89" w14:textId="77777777" w:rsidTr="007B6DCC">
        <w:trPr>
          <w:jc w:val="center"/>
        </w:trPr>
        <w:tc>
          <w:tcPr>
            <w:tcW w:w="787" w:type="pct"/>
            <w:vAlign w:val="center"/>
          </w:tcPr>
          <w:p w14:paraId="063416EE" w14:textId="77777777" w:rsidR="00A16800" w:rsidRPr="00352B33" w:rsidRDefault="00A16800" w:rsidP="00C465BC">
            <w:pPr>
              <w:jc w:val="both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352B33">
              <w:rPr>
                <w:rFonts w:ascii="Arial" w:eastAsia="Arial" w:hAnsi="Arial" w:cs="Arial"/>
                <w:sz w:val="18"/>
                <w:szCs w:val="18"/>
                <w:lang w:val="es-ES_tradnl"/>
              </w:rPr>
              <w:t>Plan Nacional de Desarrollo (PND)</w:t>
            </w:r>
          </w:p>
        </w:tc>
        <w:tc>
          <w:tcPr>
            <w:tcW w:w="1184" w:type="pct"/>
            <w:vAlign w:val="center"/>
          </w:tcPr>
          <w:p w14:paraId="17604CE1" w14:textId="41383790" w:rsidR="00A16800" w:rsidRPr="00352B33" w:rsidRDefault="00166334" w:rsidP="00C465B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52B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No aplica </w:t>
            </w:r>
          </w:p>
        </w:tc>
        <w:tc>
          <w:tcPr>
            <w:tcW w:w="1240" w:type="pct"/>
            <w:vAlign w:val="center"/>
          </w:tcPr>
          <w:p w14:paraId="647211DA" w14:textId="77777777" w:rsidR="00A16800" w:rsidRPr="00352B33" w:rsidRDefault="00A16800" w:rsidP="00C465B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789" w:type="pct"/>
            <w:vAlign w:val="center"/>
          </w:tcPr>
          <w:p w14:paraId="0723C84B" w14:textId="77777777" w:rsidR="00A16800" w:rsidRPr="00352B33" w:rsidRDefault="00A16800" w:rsidP="00C465B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A16800" w:rsidRPr="00352B33" w14:paraId="1327A56F" w14:textId="77777777" w:rsidTr="007B6DCC">
        <w:trPr>
          <w:jc w:val="center"/>
        </w:trPr>
        <w:tc>
          <w:tcPr>
            <w:tcW w:w="787" w:type="pct"/>
            <w:vAlign w:val="center"/>
          </w:tcPr>
          <w:p w14:paraId="3CB3D478" w14:textId="77777777" w:rsidR="00A16800" w:rsidRPr="00352B33" w:rsidRDefault="00A16800" w:rsidP="00C465BC">
            <w:pPr>
              <w:jc w:val="both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352B33">
              <w:rPr>
                <w:rFonts w:ascii="Arial" w:eastAsia="Arial" w:hAnsi="Arial" w:cs="Arial"/>
                <w:sz w:val="18"/>
                <w:szCs w:val="18"/>
                <w:lang w:val="es-ES_tradnl"/>
              </w:rPr>
              <w:t>Plan Estatal de Desarrollo (PLED)</w:t>
            </w:r>
          </w:p>
        </w:tc>
        <w:tc>
          <w:tcPr>
            <w:tcW w:w="1184" w:type="pct"/>
            <w:vAlign w:val="center"/>
          </w:tcPr>
          <w:p w14:paraId="3A850BD6" w14:textId="77777777" w:rsidR="00504B96" w:rsidRPr="00F31F6A" w:rsidRDefault="00504B96" w:rsidP="00504B96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1D23D11C" w14:textId="5395B774" w:rsidR="00504B96" w:rsidRPr="00352B33" w:rsidRDefault="00504B96" w:rsidP="00504B96">
            <w:pPr>
              <w:pStyle w:val="Default"/>
              <w:jc w:val="both"/>
              <w:rPr>
                <w:sz w:val="18"/>
                <w:szCs w:val="18"/>
              </w:rPr>
            </w:pPr>
            <w:r w:rsidRPr="00F31F6A">
              <w:rPr>
                <w:b/>
                <w:bCs/>
                <w:sz w:val="18"/>
                <w:szCs w:val="18"/>
              </w:rPr>
              <w:t>2.3.3.1.</w:t>
            </w:r>
            <w:r w:rsidRPr="00352B33">
              <w:rPr>
                <w:sz w:val="18"/>
                <w:szCs w:val="18"/>
              </w:rPr>
              <w:t xml:space="preserve"> Contribuir a reducir los niveles de pobreza, con políticas públicas que amplíen las oportunidades de acceso a infraestructura y servicios básicos, para elevar el bienestar de individuos y familias en situación vulnerable y de localidades en condición de rezago social. </w:t>
            </w:r>
          </w:p>
          <w:p w14:paraId="59EACA00" w14:textId="77777777" w:rsidR="00A16800" w:rsidRPr="00352B33" w:rsidRDefault="00A16800" w:rsidP="00C46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pct"/>
            <w:vAlign w:val="center"/>
          </w:tcPr>
          <w:p w14:paraId="4B8C0BC6" w14:textId="77777777" w:rsidR="00753F36" w:rsidRPr="00352B33" w:rsidRDefault="00753F36" w:rsidP="00753F36">
            <w:pPr>
              <w:pStyle w:val="Default"/>
              <w:rPr>
                <w:sz w:val="18"/>
                <w:szCs w:val="18"/>
              </w:rPr>
            </w:pPr>
          </w:p>
          <w:p w14:paraId="56AC8152" w14:textId="25B36765" w:rsidR="00753F36" w:rsidRPr="00352B33" w:rsidRDefault="00753F36" w:rsidP="00753F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1F6A">
              <w:rPr>
                <w:rFonts w:ascii="Arial" w:hAnsi="Arial" w:cs="Arial"/>
                <w:b/>
                <w:bCs/>
                <w:sz w:val="18"/>
                <w:szCs w:val="18"/>
              </w:rPr>
              <w:t>2.3.3.1.1.</w:t>
            </w:r>
            <w:r w:rsidRPr="00352B33">
              <w:rPr>
                <w:rFonts w:ascii="Arial" w:hAnsi="Arial" w:cs="Arial"/>
                <w:sz w:val="18"/>
                <w:szCs w:val="18"/>
              </w:rPr>
              <w:t xml:space="preserve"> Gestionar la concurrencia de los fondos de aportaciones para la infraestructura social, del Estado y Municipios, así como de otras fuentes de financiamiento, para la ejecución de proyectos que favorezcan a zonas marginadas y con rezagos sociales, con servicios básicos que mejoren la calidad de vida de las familias. </w:t>
            </w:r>
          </w:p>
          <w:p w14:paraId="1F543AA4" w14:textId="77777777" w:rsidR="00A16800" w:rsidRPr="00352B33" w:rsidRDefault="00A16800" w:rsidP="00C46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9" w:type="pct"/>
            <w:vAlign w:val="center"/>
          </w:tcPr>
          <w:p w14:paraId="576C513A" w14:textId="7CEF159A" w:rsidR="00CE3BF0" w:rsidRPr="00352B33" w:rsidRDefault="00CE3BF0" w:rsidP="00CE3BF0">
            <w:pPr>
              <w:pStyle w:val="Default"/>
              <w:spacing w:after="173"/>
              <w:jc w:val="both"/>
              <w:rPr>
                <w:sz w:val="18"/>
                <w:szCs w:val="18"/>
              </w:rPr>
            </w:pPr>
            <w:r w:rsidRPr="007B5224">
              <w:rPr>
                <w:b/>
                <w:bCs/>
                <w:sz w:val="18"/>
                <w:szCs w:val="18"/>
              </w:rPr>
              <w:t>2.3.3.1.1.3.</w:t>
            </w:r>
            <w:r w:rsidRPr="00352B33">
              <w:rPr>
                <w:sz w:val="18"/>
                <w:szCs w:val="18"/>
              </w:rPr>
              <w:t xml:space="preserve"> Concurrir con la Federación y los Municipios, y de manera especial con la Comisión Federal de Electricidad, para brindar los servicios de electrificación a la población que carece de ellos, con es-quemas de ejecución y operación que reduzcan costos y garanticen el acceso a la energía eléctrica. </w:t>
            </w:r>
          </w:p>
          <w:p w14:paraId="7174EFF7" w14:textId="3CB84099" w:rsidR="00CE3BF0" w:rsidRPr="00352B33" w:rsidRDefault="00CE3BF0" w:rsidP="00CE3BF0">
            <w:pPr>
              <w:pStyle w:val="Default"/>
              <w:spacing w:after="173"/>
              <w:jc w:val="both"/>
              <w:rPr>
                <w:sz w:val="18"/>
                <w:szCs w:val="18"/>
              </w:rPr>
            </w:pPr>
            <w:r w:rsidRPr="007B5224">
              <w:rPr>
                <w:b/>
                <w:bCs/>
                <w:sz w:val="18"/>
                <w:szCs w:val="18"/>
              </w:rPr>
              <w:t>2.3.3.1.1.4</w:t>
            </w:r>
            <w:r w:rsidRPr="00352B33">
              <w:rPr>
                <w:sz w:val="18"/>
                <w:szCs w:val="18"/>
              </w:rPr>
              <w:t xml:space="preserve">. Contribuir a que servicios públicos como agua potable, drenaje y electrificación, sean brindados con calidad, equidad, suficiencia y oportunidad, en las zonas urbanas, suburbanas, villas, poblados, rancherías y ejidos. </w:t>
            </w:r>
          </w:p>
          <w:p w14:paraId="7D5A7AD8" w14:textId="1557EA79" w:rsidR="00A16800" w:rsidRPr="00352B33" w:rsidRDefault="00CE3BF0" w:rsidP="00627DFF">
            <w:pPr>
              <w:pStyle w:val="Default"/>
              <w:jc w:val="both"/>
              <w:rPr>
                <w:sz w:val="18"/>
                <w:szCs w:val="18"/>
              </w:rPr>
            </w:pPr>
            <w:r w:rsidRPr="007B5224">
              <w:rPr>
                <w:b/>
                <w:bCs/>
                <w:sz w:val="18"/>
                <w:szCs w:val="18"/>
              </w:rPr>
              <w:t>2.3.3.1.1.5.</w:t>
            </w:r>
            <w:r w:rsidRPr="00352B33">
              <w:rPr>
                <w:sz w:val="18"/>
                <w:szCs w:val="18"/>
              </w:rPr>
              <w:t xml:space="preserve"> Gestionar, ante las instancias competentes, mejoras en el equipamiento urbano, instalaciones de uso público, banquetas, estacionamientos y entradas a edificios públicos, que favorezcan a personas en situación de discapacidad. </w:t>
            </w:r>
          </w:p>
        </w:tc>
      </w:tr>
      <w:tr w:rsidR="00A16800" w:rsidRPr="00352B33" w14:paraId="1A7677A5" w14:textId="77777777" w:rsidTr="007B6DCC">
        <w:trPr>
          <w:jc w:val="center"/>
        </w:trPr>
        <w:tc>
          <w:tcPr>
            <w:tcW w:w="787" w:type="pct"/>
            <w:vAlign w:val="center"/>
          </w:tcPr>
          <w:p w14:paraId="73025BA1" w14:textId="77777777" w:rsidR="00A16800" w:rsidRPr="00352B33" w:rsidRDefault="00A16800" w:rsidP="00C465BC">
            <w:pPr>
              <w:jc w:val="both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352B33">
              <w:rPr>
                <w:rFonts w:ascii="Arial" w:eastAsia="Arial" w:hAnsi="Arial" w:cs="Arial"/>
                <w:sz w:val="18"/>
                <w:szCs w:val="18"/>
                <w:lang w:val="es-ES_tradnl"/>
              </w:rPr>
              <w:t>Plan Municipal de Desarrollo (PMD)</w:t>
            </w:r>
          </w:p>
        </w:tc>
        <w:tc>
          <w:tcPr>
            <w:tcW w:w="1184" w:type="pct"/>
            <w:vAlign w:val="center"/>
          </w:tcPr>
          <w:p w14:paraId="3C821431" w14:textId="57E5BE23" w:rsidR="00A16800" w:rsidRPr="00352B33" w:rsidRDefault="005035DB" w:rsidP="005035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1F6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Objetivo 3.1.-</w:t>
            </w:r>
            <w:r w:rsidRPr="00352B3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352B33">
              <w:rPr>
                <w:rFonts w:ascii="Arial" w:hAnsi="Arial" w:cs="Arial"/>
                <w:color w:val="000000"/>
                <w:sz w:val="18"/>
                <w:szCs w:val="18"/>
              </w:rPr>
              <w:t>Incrementar el</w:t>
            </w:r>
            <w:r w:rsidR="000E3490" w:rsidRPr="00352B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52B33">
              <w:rPr>
                <w:rFonts w:ascii="Arial" w:hAnsi="Arial" w:cs="Arial"/>
                <w:color w:val="000000"/>
                <w:sz w:val="18"/>
                <w:szCs w:val="18"/>
              </w:rPr>
              <w:t>índice de bienestar de la población mediante la prestación de servicios públicos eficientes.</w:t>
            </w:r>
          </w:p>
        </w:tc>
        <w:tc>
          <w:tcPr>
            <w:tcW w:w="1240" w:type="pct"/>
            <w:vAlign w:val="center"/>
          </w:tcPr>
          <w:p w14:paraId="654D7A6F" w14:textId="37D95843" w:rsidR="00A16800" w:rsidRPr="00352B33" w:rsidRDefault="007057FE" w:rsidP="000E34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1F6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Estrategia 3.1.1.-</w:t>
            </w:r>
            <w:r w:rsidRPr="00352B3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352B33">
              <w:rPr>
                <w:rFonts w:ascii="Arial" w:hAnsi="Arial" w:cs="Arial"/>
                <w:color w:val="000000"/>
                <w:sz w:val="18"/>
                <w:szCs w:val="18"/>
              </w:rPr>
              <w:t>Gestionar los</w:t>
            </w:r>
            <w:r w:rsidR="000E3490" w:rsidRPr="00352B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52B33">
              <w:rPr>
                <w:rFonts w:ascii="Arial" w:hAnsi="Arial" w:cs="Arial"/>
                <w:color w:val="000000"/>
                <w:sz w:val="18"/>
                <w:szCs w:val="18"/>
              </w:rPr>
              <w:t>recursos necesarios para</w:t>
            </w:r>
            <w:r w:rsidR="000E3490" w:rsidRPr="00352B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52B33">
              <w:rPr>
                <w:rFonts w:ascii="Arial" w:hAnsi="Arial" w:cs="Arial"/>
                <w:color w:val="000000"/>
                <w:sz w:val="18"/>
                <w:szCs w:val="18"/>
              </w:rPr>
              <w:t>destinarlos al fortalecimiento de</w:t>
            </w:r>
            <w:r w:rsidR="000E3490" w:rsidRPr="00352B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52B33">
              <w:rPr>
                <w:rFonts w:ascii="Arial" w:hAnsi="Arial" w:cs="Arial"/>
                <w:color w:val="000000"/>
                <w:sz w:val="18"/>
                <w:szCs w:val="18"/>
              </w:rPr>
              <w:t>infraestructura básica de servicios.</w:t>
            </w:r>
          </w:p>
        </w:tc>
        <w:tc>
          <w:tcPr>
            <w:tcW w:w="1789" w:type="pct"/>
            <w:vAlign w:val="center"/>
          </w:tcPr>
          <w:p w14:paraId="5490A42C" w14:textId="779B447F" w:rsidR="00FB562D" w:rsidRPr="00352B33" w:rsidRDefault="00FB562D" w:rsidP="00085D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52B3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3.1.1.7.- </w:t>
            </w:r>
            <w:r w:rsidRPr="00352B33">
              <w:rPr>
                <w:rFonts w:ascii="Arial" w:hAnsi="Arial" w:cs="Arial"/>
                <w:color w:val="000000" w:themeColor="text1"/>
                <w:sz w:val="18"/>
                <w:szCs w:val="18"/>
              </w:rPr>
              <w:t>Ampliar y mejorar la red</w:t>
            </w:r>
            <w:r w:rsidR="00085D82" w:rsidRPr="00352B3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352B33">
              <w:rPr>
                <w:rFonts w:ascii="Arial" w:hAnsi="Arial" w:cs="Arial"/>
                <w:color w:val="000000" w:themeColor="text1"/>
                <w:sz w:val="18"/>
                <w:szCs w:val="18"/>
              </w:rPr>
              <w:t>eléctrica de la demarcación, para</w:t>
            </w:r>
            <w:r w:rsidR="00085D82" w:rsidRPr="00352B3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352B33">
              <w:rPr>
                <w:rFonts w:ascii="Arial" w:hAnsi="Arial" w:cs="Arial"/>
                <w:color w:val="000000" w:themeColor="text1"/>
                <w:sz w:val="18"/>
                <w:szCs w:val="18"/>
              </w:rPr>
              <w:t>extender la cobertura.</w:t>
            </w:r>
          </w:p>
          <w:p w14:paraId="08810E63" w14:textId="50105931" w:rsidR="00A16800" w:rsidRPr="00352B33" w:rsidRDefault="00FB562D" w:rsidP="00085D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52B3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3.1.1.8.- </w:t>
            </w:r>
            <w:r w:rsidRPr="00352B33">
              <w:rPr>
                <w:rFonts w:ascii="Arial" w:hAnsi="Arial" w:cs="Arial"/>
                <w:color w:val="000000" w:themeColor="text1"/>
                <w:sz w:val="18"/>
                <w:szCs w:val="18"/>
              </w:rPr>
              <w:t>Suscribir los convenios que</w:t>
            </w:r>
            <w:r w:rsidR="00085D82" w:rsidRPr="00352B3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352B33">
              <w:rPr>
                <w:rFonts w:ascii="Arial" w:hAnsi="Arial" w:cs="Arial"/>
                <w:color w:val="000000" w:themeColor="text1"/>
                <w:sz w:val="18"/>
                <w:szCs w:val="18"/>
              </w:rPr>
              <w:t>permitan obtener los recursos</w:t>
            </w:r>
            <w:r w:rsidR="00085D82" w:rsidRPr="00352B3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352B33">
              <w:rPr>
                <w:rFonts w:ascii="Arial" w:hAnsi="Arial" w:cs="Arial"/>
                <w:color w:val="000000" w:themeColor="text1"/>
                <w:sz w:val="18"/>
                <w:szCs w:val="18"/>
              </w:rPr>
              <w:t>económicos suficientes para tener</w:t>
            </w:r>
            <w:r w:rsidR="00085D82" w:rsidRPr="00352B3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352B33">
              <w:rPr>
                <w:rFonts w:ascii="Arial" w:hAnsi="Arial" w:cs="Arial"/>
                <w:color w:val="000000" w:themeColor="text1"/>
                <w:sz w:val="18"/>
                <w:szCs w:val="18"/>
              </w:rPr>
              <w:t>mejores condiciones de alumbrado</w:t>
            </w:r>
            <w:r w:rsidR="00085D82" w:rsidRPr="00352B3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352B33">
              <w:rPr>
                <w:rFonts w:ascii="Arial" w:hAnsi="Arial" w:cs="Arial"/>
                <w:color w:val="000000" w:themeColor="text1"/>
                <w:sz w:val="18"/>
                <w:szCs w:val="18"/>
              </w:rPr>
              <w:t>público y mejorar la prestación del</w:t>
            </w:r>
            <w:r w:rsidR="00085D82" w:rsidRPr="00352B3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352B33">
              <w:rPr>
                <w:rFonts w:ascii="Arial" w:hAnsi="Arial" w:cs="Arial"/>
                <w:color w:val="000000" w:themeColor="text1"/>
                <w:sz w:val="18"/>
                <w:szCs w:val="18"/>
              </w:rPr>
              <w:t>servicio eléctrico y de alumbrado en el</w:t>
            </w:r>
            <w:r w:rsidR="00085D82" w:rsidRPr="00352B3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352B33">
              <w:rPr>
                <w:rFonts w:ascii="Arial" w:hAnsi="Arial" w:cs="Arial"/>
                <w:color w:val="000000" w:themeColor="text1"/>
                <w:sz w:val="18"/>
                <w:szCs w:val="18"/>
              </w:rPr>
              <w:t>municipio.</w:t>
            </w:r>
          </w:p>
          <w:p w14:paraId="4081D7C3" w14:textId="38F1272F" w:rsidR="00085D82" w:rsidRPr="00352B33" w:rsidRDefault="00085D82" w:rsidP="00085D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52B3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3.1.1.9.- </w:t>
            </w:r>
            <w:r w:rsidRPr="00352B33">
              <w:rPr>
                <w:rFonts w:ascii="Arial" w:hAnsi="Arial" w:cs="Arial"/>
                <w:color w:val="000000" w:themeColor="text1"/>
                <w:sz w:val="18"/>
                <w:szCs w:val="18"/>
              </w:rPr>
              <w:t>Promover el uso de energías limpias en los servicios de electrificación y alumbrado en las localidades del municipio para una</w:t>
            </w:r>
            <w:r w:rsidR="003C7598" w:rsidRPr="00352B3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352B33">
              <w:rPr>
                <w:rFonts w:ascii="Arial" w:hAnsi="Arial" w:cs="Arial"/>
                <w:color w:val="000000" w:themeColor="text1"/>
                <w:sz w:val="18"/>
                <w:szCs w:val="18"/>
              </w:rPr>
              <w:t>gestión respetuosa del</w:t>
            </w:r>
            <w:r w:rsidR="003C7598" w:rsidRPr="00352B3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352B33">
              <w:rPr>
                <w:rFonts w:ascii="Arial" w:hAnsi="Arial" w:cs="Arial"/>
                <w:color w:val="000000" w:themeColor="text1"/>
                <w:sz w:val="18"/>
                <w:szCs w:val="18"/>
              </w:rPr>
              <w:t>medio</w:t>
            </w:r>
            <w:r w:rsidR="003C7598" w:rsidRPr="00352B3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352B33">
              <w:rPr>
                <w:rFonts w:ascii="Arial" w:hAnsi="Arial" w:cs="Arial"/>
                <w:color w:val="000000" w:themeColor="text1"/>
                <w:sz w:val="18"/>
                <w:szCs w:val="18"/>
              </w:rPr>
              <w:t>ambiente.</w:t>
            </w:r>
          </w:p>
          <w:p w14:paraId="685EDDF9" w14:textId="03690CA0" w:rsidR="00085D82" w:rsidRPr="00352B33" w:rsidRDefault="00085D82" w:rsidP="003C75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52B3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3.1.1.10.- </w:t>
            </w:r>
            <w:r w:rsidRPr="00352B33">
              <w:rPr>
                <w:rFonts w:ascii="Arial" w:hAnsi="Arial" w:cs="Arial"/>
                <w:color w:val="000000" w:themeColor="text1"/>
                <w:sz w:val="18"/>
                <w:szCs w:val="18"/>
              </w:rPr>
              <w:t>Destinar recursos para la</w:t>
            </w:r>
            <w:r w:rsidR="003C7598" w:rsidRPr="00352B3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352B33">
              <w:rPr>
                <w:rFonts w:ascii="Arial" w:hAnsi="Arial" w:cs="Arial"/>
                <w:color w:val="000000" w:themeColor="text1"/>
                <w:sz w:val="18"/>
                <w:szCs w:val="18"/>
              </w:rPr>
              <w:t>mejora de la prestación de los</w:t>
            </w:r>
            <w:r w:rsidR="003C7598" w:rsidRPr="00352B3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352B33">
              <w:rPr>
                <w:rFonts w:ascii="Arial" w:hAnsi="Arial" w:cs="Arial"/>
                <w:color w:val="000000" w:themeColor="text1"/>
                <w:sz w:val="18"/>
                <w:szCs w:val="18"/>
              </w:rPr>
              <w:t>servicios de</w:t>
            </w:r>
            <w:r w:rsidR="003C7598" w:rsidRPr="00352B3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352B33">
              <w:rPr>
                <w:rFonts w:ascii="Arial" w:hAnsi="Arial" w:cs="Arial"/>
                <w:color w:val="000000" w:themeColor="text1"/>
                <w:sz w:val="18"/>
                <w:szCs w:val="18"/>
              </w:rPr>
              <w:t>agua, electrificación,</w:t>
            </w:r>
            <w:r w:rsidR="003C7598" w:rsidRPr="00352B3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352B33">
              <w:rPr>
                <w:rFonts w:ascii="Arial" w:hAnsi="Arial" w:cs="Arial"/>
                <w:color w:val="000000" w:themeColor="text1"/>
                <w:sz w:val="18"/>
                <w:szCs w:val="18"/>
              </w:rPr>
              <w:t>telecomunicaciones y redes de</w:t>
            </w:r>
            <w:r w:rsidR="003C7598" w:rsidRPr="00352B3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352B33">
              <w:rPr>
                <w:rFonts w:ascii="Arial" w:hAnsi="Arial" w:cs="Arial"/>
                <w:color w:val="000000" w:themeColor="text1"/>
                <w:sz w:val="18"/>
                <w:szCs w:val="18"/>
              </w:rPr>
              <w:t>internet.</w:t>
            </w:r>
          </w:p>
        </w:tc>
      </w:tr>
      <w:tr w:rsidR="00A16800" w:rsidRPr="00352B33" w14:paraId="6A83AAEF" w14:textId="77777777" w:rsidTr="007B6DCC">
        <w:trPr>
          <w:jc w:val="center"/>
        </w:trPr>
        <w:tc>
          <w:tcPr>
            <w:tcW w:w="787" w:type="pct"/>
            <w:vAlign w:val="center"/>
          </w:tcPr>
          <w:p w14:paraId="4DD8B4C8" w14:textId="77777777" w:rsidR="00A16800" w:rsidRPr="00352B33" w:rsidRDefault="00A16800" w:rsidP="00C465BC">
            <w:pPr>
              <w:jc w:val="both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352B33">
              <w:rPr>
                <w:rFonts w:ascii="Arial" w:eastAsia="Arial" w:hAnsi="Arial" w:cs="Arial"/>
                <w:sz w:val="18"/>
                <w:szCs w:val="18"/>
                <w:lang w:val="es-ES_tradnl"/>
              </w:rPr>
              <w:lastRenderedPageBreak/>
              <w:t>Programa Sectorial, Especial o Transversal (PROSEC)</w:t>
            </w:r>
          </w:p>
        </w:tc>
        <w:tc>
          <w:tcPr>
            <w:tcW w:w="1184" w:type="pct"/>
            <w:vAlign w:val="center"/>
          </w:tcPr>
          <w:p w14:paraId="0D9C2D35" w14:textId="6E6FDC12" w:rsidR="00A16800" w:rsidRPr="00352B33" w:rsidRDefault="00E00477" w:rsidP="009A3A84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B5224">
              <w:rPr>
                <w:rFonts w:ascii="Arial" w:hAnsi="Arial" w:cs="Arial"/>
                <w:b/>
                <w:bCs/>
                <w:sz w:val="18"/>
                <w:szCs w:val="18"/>
              </w:rPr>
              <w:t>2.3.8.1.</w:t>
            </w:r>
            <w:r w:rsidRPr="00352B33">
              <w:rPr>
                <w:rFonts w:ascii="Arial" w:hAnsi="Arial" w:cs="Arial"/>
                <w:sz w:val="18"/>
                <w:szCs w:val="18"/>
              </w:rPr>
              <w:t xml:space="preserve"> Disminuir, en zonas marginadas y de atención prioritaria, los rezagos en el acceso a los servicios básicos de agua potable, drenaje, alcantarillado y electrificación, con obras que generen un mayor valor público, en términos de beneficiarios y atención a familias en situación de precariedad.</w:t>
            </w:r>
          </w:p>
        </w:tc>
        <w:tc>
          <w:tcPr>
            <w:tcW w:w="1240" w:type="pct"/>
            <w:vAlign w:val="center"/>
          </w:tcPr>
          <w:p w14:paraId="3B7F07D8" w14:textId="785BFAA3" w:rsidR="00A16800" w:rsidRPr="00352B33" w:rsidRDefault="00C747BF" w:rsidP="009A3A84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B5224">
              <w:rPr>
                <w:rFonts w:ascii="Arial" w:hAnsi="Arial" w:cs="Arial"/>
                <w:b/>
                <w:bCs/>
                <w:sz w:val="18"/>
                <w:szCs w:val="18"/>
              </w:rPr>
              <w:t>2.3.8.1.1.</w:t>
            </w:r>
            <w:r w:rsidRPr="00352B33">
              <w:rPr>
                <w:rFonts w:ascii="Arial" w:hAnsi="Arial" w:cs="Arial"/>
                <w:sz w:val="18"/>
                <w:szCs w:val="18"/>
              </w:rPr>
              <w:t xml:space="preserve"> Ejecución de programas de </w:t>
            </w:r>
            <w:r w:rsidR="009A3A84" w:rsidRPr="00352B33">
              <w:rPr>
                <w:rFonts w:ascii="Arial" w:hAnsi="Arial" w:cs="Arial"/>
                <w:sz w:val="18"/>
                <w:szCs w:val="18"/>
              </w:rPr>
              <w:t>infraestructura</w:t>
            </w:r>
            <w:r w:rsidRPr="00352B33">
              <w:rPr>
                <w:rFonts w:ascii="Arial" w:hAnsi="Arial" w:cs="Arial"/>
                <w:sz w:val="18"/>
                <w:szCs w:val="18"/>
              </w:rPr>
              <w:t xml:space="preserve"> para la dotación de </w:t>
            </w:r>
            <w:r w:rsidR="009A3A84" w:rsidRPr="00352B33">
              <w:rPr>
                <w:rFonts w:ascii="Arial" w:hAnsi="Arial" w:cs="Arial"/>
                <w:sz w:val="18"/>
                <w:szCs w:val="18"/>
              </w:rPr>
              <w:t>servicios</w:t>
            </w:r>
            <w:r w:rsidRPr="00352B33">
              <w:rPr>
                <w:rFonts w:ascii="Arial" w:hAnsi="Arial" w:cs="Arial"/>
                <w:sz w:val="18"/>
                <w:szCs w:val="18"/>
              </w:rPr>
              <w:t xml:space="preserve"> básicos, con la concurrencia de </w:t>
            </w:r>
            <w:r w:rsidR="009A3A84" w:rsidRPr="00352B33">
              <w:rPr>
                <w:rFonts w:ascii="Arial" w:hAnsi="Arial" w:cs="Arial"/>
                <w:sz w:val="18"/>
                <w:szCs w:val="18"/>
              </w:rPr>
              <w:t>recursos</w:t>
            </w:r>
            <w:r w:rsidRPr="00352B33">
              <w:rPr>
                <w:rFonts w:ascii="Arial" w:hAnsi="Arial" w:cs="Arial"/>
                <w:sz w:val="18"/>
                <w:szCs w:val="18"/>
              </w:rPr>
              <w:t xml:space="preserve"> federales, estatales y municipales, con el fin de aumentar el impacto de la obra de gobierno.</w:t>
            </w:r>
          </w:p>
        </w:tc>
        <w:tc>
          <w:tcPr>
            <w:tcW w:w="1789" w:type="pct"/>
            <w:vAlign w:val="center"/>
          </w:tcPr>
          <w:p w14:paraId="135CCF26" w14:textId="50050DC6" w:rsidR="00A16800" w:rsidRPr="00352B33" w:rsidRDefault="00C747BF" w:rsidP="009A3A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5224">
              <w:rPr>
                <w:rFonts w:ascii="Arial" w:hAnsi="Arial" w:cs="Arial"/>
                <w:b/>
                <w:bCs/>
                <w:sz w:val="18"/>
                <w:szCs w:val="18"/>
              </w:rPr>
              <w:t>2.3.8.1.1.1</w:t>
            </w:r>
            <w:r w:rsidRPr="00352B33">
              <w:rPr>
                <w:rFonts w:ascii="Arial" w:hAnsi="Arial" w:cs="Arial"/>
                <w:sz w:val="18"/>
                <w:szCs w:val="18"/>
              </w:rPr>
              <w:t xml:space="preserve">. Integrar propuestas de obra </w:t>
            </w:r>
            <w:r w:rsidR="009A3A84" w:rsidRPr="00352B33">
              <w:rPr>
                <w:rFonts w:ascii="Arial" w:hAnsi="Arial" w:cs="Arial"/>
                <w:sz w:val="18"/>
                <w:szCs w:val="18"/>
              </w:rPr>
              <w:t>pública</w:t>
            </w:r>
            <w:r w:rsidRPr="00352B33">
              <w:rPr>
                <w:rFonts w:ascii="Arial" w:hAnsi="Arial" w:cs="Arial"/>
                <w:sz w:val="18"/>
                <w:szCs w:val="18"/>
              </w:rPr>
              <w:t xml:space="preserve"> con diagnósticos actualizados, que </w:t>
            </w:r>
            <w:r w:rsidR="009A3A84" w:rsidRPr="00352B33">
              <w:rPr>
                <w:rFonts w:ascii="Arial" w:hAnsi="Arial" w:cs="Arial"/>
                <w:sz w:val="18"/>
                <w:szCs w:val="18"/>
              </w:rPr>
              <w:t>incorporen</w:t>
            </w:r>
            <w:r w:rsidRPr="00352B33">
              <w:rPr>
                <w:rFonts w:ascii="Arial" w:hAnsi="Arial" w:cs="Arial"/>
                <w:sz w:val="18"/>
                <w:szCs w:val="18"/>
              </w:rPr>
              <w:t xml:space="preserve"> los rezagos y la circunstancia actual de las zonas marginadas y con mayores carencias, así como los planteamientos y prioridades de atención por parte de familias y comunidades.</w:t>
            </w:r>
          </w:p>
        </w:tc>
      </w:tr>
      <w:tr w:rsidR="00A16800" w:rsidRPr="00352B33" w14:paraId="79DAAAE5" w14:textId="77777777" w:rsidTr="007B6DCC">
        <w:trPr>
          <w:jc w:val="center"/>
        </w:trPr>
        <w:tc>
          <w:tcPr>
            <w:tcW w:w="787" w:type="pct"/>
            <w:vAlign w:val="center"/>
          </w:tcPr>
          <w:p w14:paraId="32FE4DBD" w14:textId="77777777" w:rsidR="00A16800" w:rsidRPr="00352B33" w:rsidRDefault="00A16800" w:rsidP="00C465BC">
            <w:pPr>
              <w:jc w:val="both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352B33">
              <w:rPr>
                <w:rFonts w:ascii="Arial" w:eastAsia="Arial" w:hAnsi="Arial" w:cs="Arial"/>
                <w:sz w:val="18"/>
                <w:szCs w:val="18"/>
                <w:lang w:val="es-ES_tradnl"/>
              </w:rPr>
              <w:t>Objetivo de Desarrollo Sostenible (ODS)</w:t>
            </w:r>
          </w:p>
        </w:tc>
        <w:tc>
          <w:tcPr>
            <w:tcW w:w="1184" w:type="pct"/>
            <w:vAlign w:val="center"/>
          </w:tcPr>
          <w:p w14:paraId="60F9152A" w14:textId="4F883478" w:rsidR="00A16800" w:rsidRPr="00352B33" w:rsidRDefault="009E0F5B" w:rsidP="00A12429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52B33">
              <w:rPr>
                <w:rFonts w:ascii="Arial" w:hAnsi="Arial" w:cs="Arial"/>
                <w:sz w:val="18"/>
                <w:szCs w:val="18"/>
                <w:lang w:val="es-ES_tradnl"/>
              </w:rPr>
              <w:t>Objetivo 7</w:t>
            </w:r>
            <w:r w:rsidR="009E5AA9" w:rsidRPr="00352B33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  <w:r w:rsidR="00FA4A39" w:rsidRPr="00352B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Energía asequible y no contaminante </w:t>
            </w:r>
          </w:p>
        </w:tc>
        <w:tc>
          <w:tcPr>
            <w:tcW w:w="1240" w:type="pct"/>
            <w:vAlign w:val="center"/>
          </w:tcPr>
          <w:p w14:paraId="4EADCD5D" w14:textId="54BFB1C9" w:rsidR="00A16800" w:rsidRPr="00352B33" w:rsidRDefault="001D5F29" w:rsidP="00A124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2B33">
              <w:rPr>
                <w:rFonts w:ascii="Arial" w:hAnsi="Arial" w:cs="Arial"/>
                <w:sz w:val="18"/>
                <w:szCs w:val="18"/>
              </w:rPr>
              <w:t>Garantizar el acceso a una energía as</w:t>
            </w:r>
            <w:r w:rsidR="00EF3919" w:rsidRPr="00352B33">
              <w:rPr>
                <w:rFonts w:ascii="Arial" w:hAnsi="Arial" w:cs="Arial"/>
                <w:sz w:val="18"/>
                <w:szCs w:val="18"/>
              </w:rPr>
              <w:t xml:space="preserve">equible, segura, sostenible y moderna. </w:t>
            </w:r>
          </w:p>
        </w:tc>
        <w:tc>
          <w:tcPr>
            <w:tcW w:w="1789" w:type="pct"/>
            <w:vAlign w:val="center"/>
          </w:tcPr>
          <w:p w14:paraId="7CAC5235" w14:textId="25A5C2F2" w:rsidR="00A16800" w:rsidRPr="00352B33" w:rsidRDefault="00134E94" w:rsidP="00A12429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52B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7.1 </w:t>
            </w:r>
            <w:r w:rsidR="00DF4392" w:rsidRPr="00352B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De aquí a 2030, garantizar el acceso universal a servicios energéticos </w:t>
            </w:r>
            <w:r w:rsidR="00AF10BD" w:rsidRPr="00352B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asequibles, fiables y modernos. </w:t>
            </w:r>
          </w:p>
        </w:tc>
      </w:tr>
    </w:tbl>
    <w:p w14:paraId="018B6A85" w14:textId="77777777" w:rsidR="00A16800" w:rsidRDefault="00A16800" w:rsidP="00A16800">
      <w:pPr>
        <w:jc w:val="both"/>
        <w:rPr>
          <w:rFonts w:ascii="Arial" w:hAnsi="Arial" w:cs="Arial"/>
          <w:b/>
          <w:bCs/>
        </w:rPr>
      </w:pPr>
    </w:p>
    <w:p w14:paraId="4C9F3753" w14:textId="77777777" w:rsidR="006259F5" w:rsidRDefault="006259F5" w:rsidP="00A16800">
      <w:pPr>
        <w:jc w:val="both"/>
        <w:rPr>
          <w:rFonts w:ascii="Arial" w:hAnsi="Arial" w:cs="Arial"/>
          <w:b/>
          <w:bCs/>
        </w:rPr>
      </w:pPr>
    </w:p>
    <w:p w14:paraId="4D3DF2C7" w14:textId="77777777" w:rsidR="00A12429" w:rsidRDefault="00A12429" w:rsidP="00A16800">
      <w:pPr>
        <w:jc w:val="both"/>
        <w:rPr>
          <w:rFonts w:ascii="Arial" w:hAnsi="Arial" w:cs="Arial"/>
          <w:b/>
          <w:bCs/>
        </w:rPr>
      </w:pPr>
    </w:p>
    <w:p w14:paraId="3D537470" w14:textId="77777777" w:rsidR="00A12429" w:rsidRPr="00A16800" w:rsidRDefault="00A12429" w:rsidP="00A16800">
      <w:pPr>
        <w:jc w:val="both"/>
        <w:rPr>
          <w:rFonts w:ascii="Arial" w:hAnsi="Arial" w:cs="Arial"/>
          <w:b/>
          <w:bCs/>
        </w:rPr>
      </w:pPr>
    </w:p>
    <w:p w14:paraId="4A0B600A" w14:textId="77777777" w:rsidR="00A16800" w:rsidRDefault="00A16800" w:rsidP="008B091F">
      <w:pPr>
        <w:jc w:val="both"/>
        <w:rPr>
          <w:rFonts w:ascii="Arial" w:hAnsi="Arial" w:cs="Arial"/>
          <w:b/>
          <w:bCs/>
        </w:rPr>
      </w:pPr>
    </w:p>
    <w:p w14:paraId="2A6559BA" w14:textId="77777777" w:rsidR="007C0398" w:rsidRDefault="007C0398" w:rsidP="008B091F">
      <w:pPr>
        <w:jc w:val="both"/>
        <w:rPr>
          <w:rFonts w:ascii="Arial" w:hAnsi="Arial" w:cs="Arial"/>
          <w:b/>
          <w:bCs/>
        </w:rPr>
      </w:pPr>
    </w:p>
    <w:p w14:paraId="0760A6ED" w14:textId="77777777" w:rsidR="007C0398" w:rsidRDefault="007C0398" w:rsidP="008B091F">
      <w:pPr>
        <w:jc w:val="both"/>
        <w:rPr>
          <w:rFonts w:ascii="Arial" w:hAnsi="Arial" w:cs="Arial"/>
          <w:b/>
          <w:bCs/>
        </w:rPr>
      </w:pPr>
    </w:p>
    <w:p w14:paraId="20C306C9" w14:textId="77777777" w:rsidR="007C0398" w:rsidRDefault="007C0398" w:rsidP="008B091F">
      <w:pPr>
        <w:jc w:val="both"/>
        <w:rPr>
          <w:rFonts w:ascii="Arial" w:hAnsi="Arial" w:cs="Arial"/>
          <w:b/>
          <w:bCs/>
        </w:rPr>
      </w:pPr>
    </w:p>
    <w:p w14:paraId="08362276" w14:textId="77777777" w:rsidR="007C0398" w:rsidRDefault="007C0398" w:rsidP="008B091F">
      <w:pPr>
        <w:jc w:val="both"/>
        <w:rPr>
          <w:rFonts w:ascii="Arial" w:hAnsi="Arial" w:cs="Arial"/>
          <w:b/>
          <w:bCs/>
        </w:rPr>
      </w:pPr>
    </w:p>
    <w:p w14:paraId="3F614C9B" w14:textId="77777777" w:rsidR="007C0398" w:rsidRDefault="007C0398" w:rsidP="008B091F">
      <w:pPr>
        <w:jc w:val="both"/>
        <w:rPr>
          <w:rFonts w:ascii="Arial" w:hAnsi="Arial" w:cs="Arial"/>
          <w:b/>
          <w:bCs/>
        </w:rPr>
      </w:pPr>
    </w:p>
    <w:p w14:paraId="1F642AF1" w14:textId="77777777" w:rsidR="007C0398" w:rsidRDefault="007C0398" w:rsidP="008B091F">
      <w:pPr>
        <w:jc w:val="both"/>
        <w:rPr>
          <w:rFonts w:ascii="Arial" w:hAnsi="Arial" w:cs="Arial"/>
          <w:b/>
          <w:bCs/>
        </w:rPr>
      </w:pPr>
    </w:p>
    <w:p w14:paraId="2EA109BA" w14:textId="77777777" w:rsidR="007C0398" w:rsidRDefault="007C0398" w:rsidP="008B091F">
      <w:pPr>
        <w:jc w:val="both"/>
        <w:rPr>
          <w:rFonts w:ascii="Arial" w:hAnsi="Arial" w:cs="Arial"/>
          <w:b/>
          <w:bCs/>
        </w:rPr>
      </w:pPr>
    </w:p>
    <w:p w14:paraId="6AE7CDEC" w14:textId="77777777" w:rsidR="007B6DCC" w:rsidRDefault="007B6DCC" w:rsidP="008B091F">
      <w:pPr>
        <w:jc w:val="both"/>
        <w:rPr>
          <w:rFonts w:ascii="Arial" w:hAnsi="Arial" w:cs="Arial"/>
          <w:b/>
          <w:bCs/>
        </w:rPr>
      </w:pPr>
    </w:p>
    <w:p w14:paraId="2F56C205" w14:textId="77777777" w:rsidR="007B6DCC" w:rsidRDefault="007B6DCC" w:rsidP="008B091F">
      <w:pPr>
        <w:jc w:val="both"/>
        <w:rPr>
          <w:rFonts w:ascii="Arial" w:hAnsi="Arial" w:cs="Arial"/>
          <w:b/>
          <w:bCs/>
        </w:rPr>
      </w:pPr>
    </w:p>
    <w:p w14:paraId="38F22D49" w14:textId="3546C747" w:rsidR="00A16800" w:rsidRDefault="00E223A9" w:rsidP="00E223A9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COHERENCIA CON OTROS PROGRAMAS </w:t>
      </w:r>
    </w:p>
    <w:p w14:paraId="60E77FBE" w14:textId="3284842C" w:rsidR="00E223A9" w:rsidRDefault="00E223A9" w:rsidP="00E223A9">
      <w:pPr>
        <w:pStyle w:val="tablas"/>
      </w:pPr>
      <w:r>
        <w:t xml:space="preserve">Formato </w:t>
      </w:r>
      <w:fldSimple w:instr=" SEQ Formato \* ARABIC ">
        <w:r w:rsidR="00885E41">
          <w:rPr>
            <w:noProof/>
          </w:rPr>
          <w:t>4</w:t>
        </w:r>
      </w:fldSimple>
      <w:r>
        <w:t xml:space="preserve">. </w:t>
      </w:r>
      <w:r w:rsidRPr="00E223A9">
        <w:rPr>
          <w:b w:val="0"/>
          <w:bCs/>
        </w:rPr>
        <w:t>Coherencia con Otros Programas.</w:t>
      </w:r>
    </w:p>
    <w:tbl>
      <w:tblPr>
        <w:tblStyle w:val="Tablaconcuadrculaclar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1351"/>
        <w:gridCol w:w="912"/>
        <w:gridCol w:w="1058"/>
        <w:gridCol w:w="1198"/>
        <w:gridCol w:w="1271"/>
        <w:gridCol w:w="1341"/>
        <w:gridCol w:w="1819"/>
        <w:gridCol w:w="1778"/>
      </w:tblGrid>
      <w:tr w:rsidR="00E223A9" w:rsidRPr="008830F8" w14:paraId="2B953679" w14:textId="77777777" w:rsidTr="00D75053">
        <w:trPr>
          <w:cantSplit/>
          <w:trHeight w:hRule="exact" w:val="1719"/>
          <w:jc w:val="center"/>
        </w:trPr>
        <w:tc>
          <w:tcPr>
            <w:tcW w:w="872" w:type="pct"/>
            <w:shd w:val="clear" w:color="auto" w:fill="BFBFBF" w:themeFill="background1" w:themeFillShade="BF"/>
            <w:vAlign w:val="center"/>
          </w:tcPr>
          <w:p w14:paraId="2C1C8753" w14:textId="77777777" w:rsidR="00E223A9" w:rsidRPr="00E223A9" w:rsidRDefault="00E223A9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Nombre del Programa</w:t>
            </w:r>
          </w:p>
        </w:tc>
        <w:tc>
          <w:tcPr>
            <w:tcW w:w="520" w:type="pct"/>
            <w:shd w:val="clear" w:color="auto" w:fill="BFBFBF" w:themeFill="background1" w:themeFillShade="BF"/>
            <w:vAlign w:val="center"/>
          </w:tcPr>
          <w:p w14:paraId="5D8032D3" w14:textId="77777777" w:rsidR="00E223A9" w:rsidRPr="00E223A9" w:rsidRDefault="00E223A9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Tipo de</w:t>
            </w:r>
          </w:p>
          <w:p w14:paraId="1A2AA0EC" w14:textId="77777777" w:rsidR="00E223A9" w:rsidRPr="00E223A9" w:rsidRDefault="00E223A9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programa</w:t>
            </w:r>
          </w:p>
          <w:p w14:paraId="706C3029" w14:textId="77777777" w:rsidR="00E223A9" w:rsidRPr="00E223A9" w:rsidRDefault="00E223A9" w:rsidP="00C465BC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1=Federal.</w:t>
            </w:r>
          </w:p>
          <w:p w14:paraId="0180781B" w14:textId="77777777" w:rsidR="00E223A9" w:rsidRPr="00E223A9" w:rsidRDefault="00E223A9" w:rsidP="00C465BC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2=Estatal.</w:t>
            </w:r>
          </w:p>
          <w:p w14:paraId="388C43CE" w14:textId="77777777" w:rsidR="00E223A9" w:rsidRPr="00E223A9" w:rsidRDefault="00E223A9" w:rsidP="00C465BC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3= Municipal</w:t>
            </w:r>
          </w:p>
          <w:p w14:paraId="7811FED0" w14:textId="77777777" w:rsidR="00E223A9" w:rsidRPr="00E223A9" w:rsidRDefault="00E223A9" w:rsidP="00C465BC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4= Otro (especifique).</w:t>
            </w:r>
          </w:p>
        </w:tc>
        <w:tc>
          <w:tcPr>
            <w:tcW w:w="351" w:type="pct"/>
            <w:shd w:val="clear" w:color="auto" w:fill="BFBFBF" w:themeFill="background1" w:themeFillShade="BF"/>
            <w:vAlign w:val="center"/>
          </w:tcPr>
          <w:p w14:paraId="65697A14" w14:textId="77777777" w:rsidR="00E223A9" w:rsidRPr="00E223A9" w:rsidRDefault="00E223A9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Objetivo</w:t>
            </w:r>
          </w:p>
        </w:tc>
        <w:tc>
          <w:tcPr>
            <w:tcW w:w="407" w:type="pct"/>
            <w:shd w:val="clear" w:color="auto" w:fill="BFBFBF" w:themeFill="background1" w:themeFillShade="BF"/>
            <w:vAlign w:val="center"/>
          </w:tcPr>
          <w:p w14:paraId="1A7D4FAC" w14:textId="77777777" w:rsidR="00E223A9" w:rsidRPr="00E223A9" w:rsidRDefault="00E223A9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Población objetivo</w:t>
            </w:r>
          </w:p>
        </w:tc>
        <w:tc>
          <w:tcPr>
            <w:tcW w:w="461" w:type="pct"/>
            <w:shd w:val="clear" w:color="auto" w:fill="BFBFBF" w:themeFill="background1" w:themeFillShade="BF"/>
            <w:vAlign w:val="center"/>
          </w:tcPr>
          <w:p w14:paraId="54663D5E" w14:textId="77777777" w:rsidR="00E223A9" w:rsidRPr="00E223A9" w:rsidRDefault="00E223A9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Bienes y servicios que provee</w:t>
            </w:r>
          </w:p>
        </w:tc>
        <w:tc>
          <w:tcPr>
            <w:tcW w:w="489" w:type="pct"/>
            <w:shd w:val="clear" w:color="auto" w:fill="BFBFBF" w:themeFill="background1" w:themeFillShade="BF"/>
            <w:vAlign w:val="center"/>
          </w:tcPr>
          <w:p w14:paraId="714D2EB7" w14:textId="77777777" w:rsidR="00E223A9" w:rsidRPr="00E223A9" w:rsidRDefault="00E223A9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Cobertura</w:t>
            </w:r>
          </w:p>
          <w:p w14:paraId="39060E14" w14:textId="77777777" w:rsidR="00E223A9" w:rsidRPr="00E223A9" w:rsidRDefault="00E223A9" w:rsidP="00C465BC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1=Todos los municipios.</w:t>
            </w:r>
          </w:p>
          <w:p w14:paraId="3856E8D0" w14:textId="77777777" w:rsidR="00E223A9" w:rsidRPr="00E223A9" w:rsidRDefault="00E223A9" w:rsidP="00C465BC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2=Regional.</w:t>
            </w:r>
          </w:p>
          <w:p w14:paraId="792E3B57" w14:textId="77777777" w:rsidR="00E223A9" w:rsidRPr="00E223A9" w:rsidRDefault="00E223A9" w:rsidP="00C465BC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3=Zonas prioritarias.</w:t>
            </w:r>
          </w:p>
          <w:p w14:paraId="7DA77941" w14:textId="77777777" w:rsidR="00E223A9" w:rsidRPr="00E223A9" w:rsidRDefault="00E223A9" w:rsidP="00C465BC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4=Municipal.</w:t>
            </w:r>
          </w:p>
        </w:tc>
        <w:tc>
          <w:tcPr>
            <w:tcW w:w="516" w:type="pct"/>
            <w:shd w:val="clear" w:color="auto" w:fill="BFBFBF" w:themeFill="background1" w:themeFillShade="BF"/>
            <w:vAlign w:val="center"/>
          </w:tcPr>
          <w:p w14:paraId="1CE3AE2C" w14:textId="77777777" w:rsidR="00E223A9" w:rsidRPr="00E223A9" w:rsidRDefault="00E223A9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Dependencia o Entidad coordinadora</w:t>
            </w:r>
          </w:p>
          <w:p w14:paraId="659D95B0" w14:textId="77777777" w:rsidR="00E223A9" w:rsidRPr="00E223A9" w:rsidRDefault="00E223A9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del programa</w:t>
            </w:r>
          </w:p>
        </w:tc>
        <w:tc>
          <w:tcPr>
            <w:tcW w:w="700" w:type="pct"/>
            <w:shd w:val="clear" w:color="auto" w:fill="BFBFBF" w:themeFill="background1" w:themeFillShade="BF"/>
            <w:vAlign w:val="center"/>
          </w:tcPr>
          <w:p w14:paraId="69847A9E" w14:textId="77777777" w:rsidR="00E223A9" w:rsidRPr="00E223A9" w:rsidRDefault="00E223A9" w:rsidP="00C465BC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1=Complementario</w:t>
            </w:r>
          </w:p>
          <w:p w14:paraId="1A60FF01" w14:textId="77777777" w:rsidR="00E223A9" w:rsidRPr="00E223A9" w:rsidRDefault="00E223A9" w:rsidP="00C465BC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2=Posible duplicidad</w:t>
            </w:r>
          </w:p>
          <w:p w14:paraId="162389A8" w14:textId="77777777" w:rsidR="00E223A9" w:rsidRPr="00E223A9" w:rsidRDefault="00E223A9" w:rsidP="00C465BC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3=Otro</w:t>
            </w:r>
          </w:p>
          <w:p w14:paraId="6C649FA9" w14:textId="77777777" w:rsidR="00E223A9" w:rsidRPr="00E223A9" w:rsidRDefault="00E223A9" w:rsidP="00C465BC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(especifique)</w:t>
            </w:r>
          </w:p>
        </w:tc>
        <w:tc>
          <w:tcPr>
            <w:tcW w:w="685" w:type="pct"/>
            <w:shd w:val="clear" w:color="auto" w:fill="BFBFBF" w:themeFill="background1" w:themeFillShade="BF"/>
            <w:vAlign w:val="center"/>
          </w:tcPr>
          <w:p w14:paraId="6B4E07FC" w14:textId="77777777" w:rsidR="00E223A9" w:rsidRPr="00E223A9" w:rsidRDefault="00E223A9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Describa las Interdependencias identificadas entre los programas</w:t>
            </w:r>
          </w:p>
        </w:tc>
      </w:tr>
      <w:tr w:rsidR="00E223A9" w:rsidRPr="008830F8" w14:paraId="7F7FFE12" w14:textId="77777777" w:rsidTr="00F40E3F">
        <w:trPr>
          <w:trHeight w:hRule="exact" w:val="1653"/>
          <w:jc w:val="center"/>
        </w:trPr>
        <w:tc>
          <w:tcPr>
            <w:tcW w:w="872" w:type="pct"/>
            <w:vAlign w:val="center"/>
          </w:tcPr>
          <w:p w14:paraId="16579767" w14:textId="0F9C3D07" w:rsidR="00E223A9" w:rsidRPr="00F40E3F" w:rsidRDefault="00F40E3F" w:rsidP="00F40E3F">
            <w:pPr>
              <w:pStyle w:val="Prrafodelista"/>
              <w:numPr>
                <w:ilvl w:val="0"/>
                <w:numId w:val="6"/>
              </w:numPr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0" w:type="pct"/>
            <w:vAlign w:val="center"/>
          </w:tcPr>
          <w:p w14:paraId="3957FCEC" w14:textId="43E61953" w:rsidR="00E223A9" w:rsidRPr="008830F8" w:rsidRDefault="00F40E3F" w:rsidP="00D7505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351" w:type="pct"/>
            <w:vAlign w:val="center"/>
          </w:tcPr>
          <w:p w14:paraId="7F8EAD8A" w14:textId="0A0C76D2" w:rsidR="00E223A9" w:rsidRPr="008830F8" w:rsidRDefault="00F40E3F" w:rsidP="00D7505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407" w:type="pct"/>
            <w:vAlign w:val="center"/>
          </w:tcPr>
          <w:p w14:paraId="1FA49619" w14:textId="1B3716F4" w:rsidR="00E223A9" w:rsidRPr="008830F8" w:rsidRDefault="00F40E3F" w:rsidP="00D7505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461" w:type="pct"/>
            <w:vAlign w:val="center"/>
          </w:tcPr>
          <w:p w14:paraId="081F0671" w14:textId="2B785F1D" w:rsidR="00E223A9" w:rsidRPr="008830F8" w:rsidRDefault="00F40E3F" w:rsidP="00D7505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489" w:type="pct"/>
            <w:vAlign w:val="center"/>
          </w:tcPr>
          <w:p w14:paraId="2946C9DC" w14:textId="43E5B885" w:rsidR="00E223A9" w:rsidRPr="008830F8" w:rsidRDefault="00F40E3F" w:rsidP="00D7505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16" w:type="pct"/>
            <w:vAlign w:val="center"/>
          </w:tcPr>
          <w:p w14:paraId="1BBAC83A" w14:textId="5EE4B01D" w:rsidR="00E223A9" w:rsidRPr="008830F8" w:rsidRDefault="00F40E3F" w:rsidP="00D7505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00" w:type="pct"/>
            <w:vAlign w:val="center"/>
          </w:tcPr>
          <w:p w14:paraId="67A02199" w14:textId="064534A9" w:rsidR="00E223A9" w:rsidRPr="008830F8" w:rsidRDefault="00F40E3F" w:rsidP="00D7505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85" w:type="pct"/>
            <w:vAlign w:val="center"/>
          </w:tcPr>
          <w:p w14:paraId="0535E432" w14:textId="2801EEFE" w:rsidR="00E223A9" w:rsidRPr="008830F8" w:rsidRDefault="00F40E3F" w:rsidP="00F40E3F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N/A</w:t>
            </w:r>
          </w:p>
        </w:tc>
      </w:tr>
      <w:tr w:rsidR="00E223A9" w:rsidRPr="008830F8" w14:paraId="35AB9393" w14:textId="77777777" w:rsidTr="001803F1">
        <w:trPr>
          <w:trHeight w:hRule="exact" w:val="1099"/>
          <w:jc w:val="center"/>
        </w:trPr>
        <w:tc>
          <w:tcPr>
            <w:tcW w:w="872" w:type="pct"/>
            <w:vAlign w:val="center"/>
          </w:tcPr>
          <w:p w14:paraId="6C42E34F" w14:textId="77777777" w:rsidR="00E223A9" w:rsidRPr="008830F8" w:rsidRDefault="00E223A9" w:rsidP="001803F1">
            <w:pPr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830F8">
              <w:rPr>
                <w:rFonts w:ascii="Arial" w:eastAsia="Arial" w:hAnsi="Arial" w:cs="Arial"/>
                <w:sz w:val="18"/>
                <w:szCs w:val="18"/>
                <w:lang w:val="es-ES_tradnl"/>
              </w:rPr>
              <w:t>2.-</w:t>
            </w:r>
          </w:p>
        </w:tc>
        <w:tc>
          <w:tcPr>
            <w:tcW w:w="520" w:type="pct"/>
            <w:vAlign w:val="center"/>
          </w:tcPr>
          <w:p w14:paraId="5D1747C2" w14:textId="77777777" w:rsidR="00E223A9" w:rsidRPr="008830F8" w:rsidRDefault="00E223A9" w:rsidP="001803F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51" w:type="pct"/>
            <w:vAlign w:val="center"/>
          </w:tcPr>
          <w:p w14:paraId="6128B345" w14:textId="77777777" w:rsidR="00E223A9" w:rsidRPr="008830F8" w:rsidRDefault="00E223A9" w:rsidP="001803F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07" w:type="pct"/>
            <w:vAlign w:val="center"/>
          </w:tcPr>
          <w:p w14:paraId="71723714" w14:textId="77777777" w:rsidR="00E223A9" w:rsidRPr="008830F8" w:rsidRDefault="00E223A9" w:rsidP="001803F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61" w:type="pct"/>
            <w:vAlign w:val="center"/>
          </w:tcPr>
          <w:p w14:paraId="45B7F260" w14:textId="77777777" w:rsidR="00E223A9" w:rsidRPr="008830F8" w:rsidRDefault="00E223A9" w:rsidP="001803F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89" w:type="pct"/>
            <w:vAlign w:val="center"/>
          </w:tcPr>
          <w:p w14:paraId="3CDA2D4F" w14:textId="77777777" w:rsidR="00E223A9" w:rsidRPr="008830F8" w:rsidRDefault="00E223A9" w:rsidP="001803F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16" w:type="pct"/>
            <w:vAlign w:val="center"/>
          </w:tcPr>
          <w:p w14:paraId="190900C6" w14:textId="77777777" w:rsidR="00E223A9" w:rsidRPr="008830F8" w:rsidRDefault="00E223A9" w:rsidP="001803F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00" w:type="pct"/>
            <w:vAlign w:val="center"/>
          </w:tcPr>
          <w:p w14:paraId="096F73F0" w14:textId="77777777" w:rsidR="00E223A9" w:rsidRPr="008830F8" w:rsidRDefault="00E223A9" w:rsidP="001803F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85" w:type="pct"/>
            <w:vAlign w:val="center"/>
          </w:tcPr>
          <w:p w14:paraId="13BF8705" w14:textId="77777777" w:rsidR="00E223A9" w:rsidRPr="008830F8" w:rsidRDefault="00E223A9" w:rsidP="001803F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7B34DD7D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557F9A7F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52659EAB" w14:textId="77777777" w:rsidR="00D75053" w:rsidRDefault="00D75053" w:rsidP="00E223A9">
      <w:pPr>
        <w:jc w:val="both"/>
        <w:rPr>
          <w:rFonts w:ascii="Arial" w:hAnsi="Arial" w:cs="Arial"/>
          <w:b/>
          <w:bCs/>
        </w:rPr>
      </w:pPr>
    </w:p>
    <w:p w14:paraId="70D7A3E8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7AFE43F6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2980B2DA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23EADC85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5DE6FC4E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62063E4C" w14:textId="1502507E" w:rsidR="00E223A9" w:rsidRDefault="00E223A9" w:rsidP="00E223A9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DIAGNÓSTICO BASADO EN EL ANÁLISIS </w:t>
      </w:r>
    </w:p>
    <w:p w14:paraId="7DED1DC3" w14:textId="2F2AF1E6" w:rsidR="000D5FA5" w:rsidRDefault="000D5FA5" w:rsidP="007E789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Derivado del Informe Anual </w:t>
      </w:r>
      <w:r w:rsidR="00E92B23">
        <w:rPr>
          <w:rFonts w:ascii="Arial" w:hAnsi="Arial" w:cs="Arial"/>
        </w:rPr>
        <w:t>sobre la Situación de Pobreza y Rezago Social 2023 de Tenosique</w:t>
      </w:r>
      <w:r w:rsidR="00090B3F">
        <w:rPr>
          <w:rFonts w:ascii="Arial" w:hAnsi="Arial" w:cs="Arial"/>
        </w:rPr>
        <w:t xml:space="preserve">, </w:t>
      </w:r>
      <w:r w:rsidR="00080E60">
        <w:rPr>
          <w:rFonts w:ascii="Arial" w:hAnsi="Arial" w:cs="Arial"/>
        </w:rPr>
        <w:t xml:space="preserve">reporta en sus indicadores de seguimiento de derecho a la vivienda y sus componentes que en el municipio 525 personas no cuentan con </w:t>
      </w:r>
      <w:r w:rsidR="007D05CE">
        <w:rPr>
          <w:rFonts w:ascii="Arial" w:hAnsi="Arial" w:cs="Arial"/>
        </w:rPr>
        <w:t>electricidad lo cual conlleva a que no exista el alumbrado público</w:t>
      </w:r>
      <w:r w:rsidR="006172FA">
        <w:rPr>
          <w:rFonts w:ascii="Arial" w:hAnsi="Arial" w:cs="Arial"/>
        </w:rPr>
        <w:t>, los cuales afectan a tod</w:t>
      </w:r>
      <w:r w:rsidR="00097DBF">
        <w:rPr>
          <w:rFonts w:ascii="Arial" w:hAnsi="Arial" w:cs="Arial"/>
        </w:rPr>
        <w:t xml:space="preserve">os los grupos etarios </w:t>
      </w:r>
      <w:r w:rsidR="001B4BE7">
        <w:rPr>
          <w:rFonts w:ascii="Arial" w:hAnsi="Arial" w:cs="Arial"/>
        </w:rPr>
        <w:t xml:space="preserve">y se localizan en zonas de Atención Prioritaria </w:t>
      </w:r>
      <w:r w:rsidR="00B175B5">
        <w:rPr>
          <w:rFonts w:ascii="Arial" w:hAnsi="Arial" w:cs="Arial"/>
        </w:rPr>
        <w:t xml:space="preserve">o en zonas de alta o muy alta marginación. </w:t>
      </w:r>
    </w:p>
    <w:p w14:paraId="2DF52E70" w14:textId="3BB7315A" w:rsidR="007E7895" w:rsidRDefault="007E7895" w:rsidP="007E789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Plan Municipal de Desarrollo está identificado en el Eje 3. Bienestar y Sustentabilidad para el Desarrollo en el Programa 3.1 y 3.2, en las líneas de acción, 3.1.1 y 3.2.1. y en las acciones 3.1.1.7, 3.1.1.8, 3.1.1.9, 3.1.1.10, 3.2.1.7., 3.2.1.9. y 3.2.1.13.  en los que se establece que se realizaran acciones para la atención de luminarias e infraestructura pública municipal, esto con el fin de que la población del municipio pueda tener una convivencia libre de riesgos al utilizar dichos espacios públicos. </w:t>
      </w:r>
    </w:p>
    <w:p w14:paraId="5548F9DE" w14:textId="77777777" w:rsidR="004A3204" w:rsidRDefault="004A3204" w:rsidP="007E7895">
      <w:pPr>
        <w:spacing w:line="360" w:lineRule="auto"/>
        <w:jc w:val="both"/>
        <w:rPr>
          <w:rFonts w:ascii="Arial" w:hAnsi="Arial" w:cs="Arial"/>
        </w:rPr>
      </w:pPr>
    </w:p>
    <w:p w14:paraId="15E388BC" w14:textId="77777777" w:rsidR="00166B00" w:rsidRPr="00431C7E" w:rsidRDefault="00166B00" w:rsidP="007E7895">
      <w:pPr>
        <w:spacing w:line="360" w:lineRule="auto"/>
        <w:jc w:val="both"/>
        <w:rPr>
          <w:rFonts w:ascii="Arial" w:hAnsi="Arial" w:cs="Arial"/>
        </w:rPr>
      </w:pPr>
    </w:p>
    <w:p w14:paraId="0BF85E1F" w14:textId="32033B28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0D545275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590FCFF2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5503DA50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624A4812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7A937871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099E33B6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4EC6AA04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72814981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47DFAA18" w14:textId="2C5CBE1B" w:rsidR="00E223A9" w:rsidRDefault="00E223A9" w:rsidP="00E223A9">
      <w:pPr>
        <w:pStyle w:val="tablas"/>
      </w:pPr>
      <w:r>
        <w:lastRenderedPageBreak/>
        <w:t xml:space="preserve">Formato </w:t>
      </w:r>
      <w:fldSimple w:instr=" SEQ Formato \* ARABIC ">
        <w:r w:rsidR="00885E41">
          <w:rPr>
            <w:noProof/>
          </w:rPr>
          <w:t>5</w:t>
        </w:r>
      </w:fldSimple>
      <w:r>
        <w:t xml:space="preserve">. </w:t>
      </w:r>
      <w:r w:rsidRPr="00E223A9">
        <w:rPr>
          <w:b w:val="0"/>
          <w:bCs/>
        </w:rPr>
        <w:t>Identificación de Involucrados.</w:t>
      </w:r>
    </w:p>
    <w:tbl>
      <w:tblPr>
        <w:tblStyle w:val="Tablaconcuadrcula1clara"/>
        <w:tblW w:w="44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8094"/>
      </w:tblGrid>
      <w:tr w:rsidR="00E223A9" w:rsidRPr="00125E70" w14:paraId="2272E420" w14:textId="77777777" w:rsidTr="00C465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  <w:tcBorders>
              <w:bottom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A8D3CCC" w14:textId="77777777" w:rsidR="00E223A9" w:rsidRPr="002677F8" w:rsidRDefault="00E223A9" w:rsidP="00EC2742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677F8">
              <w:rPr>
                <w:rFonts w:ascii="Arial" w:hAnsi="Arial" w:cs="Arial"/>
                <w:sz w:val="22"/>
                <w:szCs w:val="22"/>
                <w:lang w:val="es-ES_tradnl"/>
              </w:rPr>
              <w:t>ACTORES</w:t>
            </w:r>
          </w:p>
        </w:tc>
        <w:tc>
          <w:tcPr>
            <w:tcW w:w="3483" w:type="pct"/>
            <w:tcBorders>
              <w:bottom w:val="none" w:sz="0" w:space="0" w:color="auto"/>
            </w:tcBorders>
            <w:shd w:val="clear" w:color="auto" w:fill="BFBFBF" w:themeFill="background1" w:themeFillShade="BF"/>
            <w:vAlign w:val="center"/>
          </w:tcPr>
          <w:p w14:paraId="47625565" w14:textId="77777777" w:rsidR="00E223A9" w:rsidRPr="002677F8" w:rsidRDefault="00E223A9" w:rsidP="00EC274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677F8">
              <w:rPr>
                <w:rFonts w:ascii="Arial" w:hAnsi="Arial" w:cs="Arial"/>
                <w:sz w:val="22"/>
                <w:szCs w:val="22"/>
                <w:lang w:val="es-ES_tradnl"/>
              </w:rPr>
              <w:t>DESCRIPCIÓN DEL TIPO DE RELACIÓN CON EL MML – MIR PRESUPUESTARIO</w:t>
            </w:r>
          </w:p>
        </w:tc>
      </w:tr>
      <w:tr w:rsidR="00EC2742" w:rsidRPr="00125E70" w14:paraId="58D16119" w14:textId="77777777" w:rsidTr="00C465BC">
        <w:trPr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</w:tcPr>
          <w:p w14:paraId="2CA670B3" w14:textId="77777777" w:rsidR="00EC2742" w:rsidRPr="002677F8" w:rsidRDefault="00EC2742" w:rsidP="00EC2742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677F8">
              <w:rPr>
                <w:rFonts w:ascii="Arial" w:hAnsi="Arial" w:cs="Arial"/>
                <w:sz w:val="22"/>
                <w:szCs w:val="22"/>
                <w:lang w:val="es-ES_tradnl"/>
              </w:rPr>
              <w:t>Públicos</w:t>
            </w:r>
          </w:p>
        </w:tc>
        <w:tc>
          <w:tcPr>
            <w:tcW w:w="3483" w:type="pct"/>
          </w:tcPr>
          <w:p w14:paraId="7B7E8085" w14:textId="77777777" w:rsidR="0052148F" w:rsidRDefault="00EC2742" w:rsidP="00EC274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677F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Dirección de Obras Públicas Ordenamiento Territorial y Servicios Municipales, Dirección de Programación, </w:t>
            </w:r>
          </w:p>
          <w:p w14:paraId="312FD93E" w14:textId="77777777" w:rsidR="0052148F" w:rsidRDefault="00EC2742" w:rsidP="00EC274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677F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Contraloría y </w:t>
            </w:r>
          </w:p>
          <w:p w14:paraId="083E4B0A" w14:textId="10C07EF0" w:rsidR="00EC2742" w:rsidRPr="002677F8" w:rsidRDefault="00EC2742" w:rsidP="00EC274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677F8">
              <w:rPr>
                <w:rFonts w:ascii="Arial" w:hAnsi="Arial" w:cs="Arial"/>
                <w:sz w:val="22"/>
                <w:szCs w:val="22"/>
                <w:lang w:val="es-ES_tradnl"/>
              </w:rPr>
              <w:t>Dirección de Finanzas</w:t>
            </w:r>
          </w:p>
        </w:tc>
      </w:tr>
      <w:tr w:rsidR="00EC2742" w:rsidRPr="00125E70" w14:paraId="00BC2A67" w14:textId="77777777" w:rsidTr="00C465BC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</w:tcPr>
          <w:p w14:paraId="79228289" w14:textId="77777777" w:rsidR="00EC2742" w:rsidRPr="002677F8" w:rsidRDefault="00EC2742" w:rsidP="00EC2742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677F8">
              <w:rPr>
                <w:rFonts w:ascii="Arial" w:hAnsi="Arial" w:cs="Arial"/>
                <w:sz w:val="22"/>
                <w:szCs w:val="22"/>
                <w:lang w:val="es-ES_tradnl"/>
              </w:rPr>
              <w:t>Privados</w:t>
            </w:r>
          </w:p>
        </w:tc>
        <w:tc>
          <w:tcPr>
            <w:tcW w:w="3483" w:type="pct"/>
          </w:tcPr>
          <w:p w14:paraId="3BF6A8F2" w14:textId="2F2460AE" w:rsidR="00EC2742" w:rsidRPr="002677F8" w:rsidRDefault="00CA2703" w:rsidP="00EC274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677F8">
              <w:rPr>
                <w:rFonts w:ascii="Arial" w:hAnsi="Arial" w:cs="Arial"/>
                <w:sz w:val="22"/>
                <w:szCs w:val="22"/>
                <w:lang w:val="es-ES_tradnl"/>
              </w:rPr>
              <w:t>Contratistas y empresas privadas.</w:t>
            </w:r>
          </w:p>
        </w:tc>
      </w:tr>
      <w:tr w:rsidR="00EC2742" w:rsidRPr="00125E70" w14:paraId="3C0D6A96" w14:textId="77777777" w:rsidTr="00C465BC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</w:tcPr>
          <w:p w14:paraId="3A6BBD6E" w14:textId="77777777" w:rsidR="00EC2742" w:rsidRPr="002677F8" w:rsidRDefault="00EC2742" w:rsidP="00EC2742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677F8">
              <w:rPr>
                <w:rFonts w:ascii="Arial" w:hAnsi="Arial" w:cs="Arial"/>
                <w:sz w:val="22"/>
                <w:szCs w:val="22"/>
                <w:lang w:val="es-ES_tradnl"/>
              </w:rPr>
              <w:t>ONG</w:t>
            </w:r>
          </w:p>
        </w:tc>
        <w:tc>
          <w:tcPr>
            <w:tcW w:w="3483" w:type="pct"/>
          </w:tcPr>
          <w:p w14:paraId="524F0205" w14:textId="148D64C1" w:rsidR="00EC2742" w:rsidRPr="002677F8" w:rsidRDefault="00EC2742" w:rsidP="00EC274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677F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 aplica </w:t>
            </w:r>
          </w:p>
        </w:tc>
      </w:tr>
      <w:tr w:rsidR="00EC2742" w:rsidRPr="00125E70" w14:paraId="522E62EA" w14:textId="77777777" w:rsidTr="00C465BC">
        <w:trPr>
          <w:trHeight w:val="4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</w:tcPr>
          <w:p w14:paraId="791FA1C3" w14:textId="77777777" w:rsidR="00EC2742" w:rsidRPr="002677F8" w:rsidRDefault="00EC2742" w:rsidP="00EC2742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677F8">
              <w:rPr>
                <w:rFonts w:ascii="Arial" w:hAnsi="Arial" w:cs="Arial"/>
                <w:sz w:val="22"/>
                <w:szCs w:val="22"/>
                <w:lang w:val="es-ES_tradnl"/>
              </w:rPr>
              <w:t>Otras categorías de involucrados</w:t>
            </w:r>
          </w:p>
        </w:tc>
        <w:tc>
          <w:tcPr>
            <w:tcW w:w="3483" w:type="pct"/>
          </w:tcPr>
          <w:p w14:paraId="4D8DC0E8" w14:textId="0E45E7FD" w:rsidR="00EC2742" w:rsidRPr="002677F8" w:rsidRDefault="00E65241" w:rsidP="00EC274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677F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Comisión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Federal de Electricidad (CFE)</w:t>
            </w:r>
          </w:p>
        </w:tc>
      </w:tr>
    </w:tbl>
    <w:p w14:paraId="148B87A6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1F13DBC4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2CE87BCE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21570D88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7EBCB2F2" w14:textId="77777777" w:rsidR="0052148F" w:rsidRDefault="0052148F" w:rsidP="00E223A9">
      <w:pPr>
        <w:jc w:val="both"/>
        <w:rPr>
          <w:rFonts w:ascii="Arial" w:hAnsi="Arial" w:cs="Arial"/>
          <w:b/>
          <w:bCs/>
        </w:rPr>
      </w:pPr>
    </w:p>
    <w:p w14:paraId="05F49391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7F993244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788163F6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6D96A1CF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4B35815D" w14:textId="77777777" w:rsidR="00605C92" w:rsidRDefault="00605C92" w:rsidP="00E223A9">
      <w:pPr>
        <w:jc w:val="both"/>
        <w:rPr>
          <w:rFonts w:ascii="Arial" w:hAnsi="Arial" w:cs="Arial"/>
          <w:b/>
          <w:bCs/>
        </w:rPr>
      </w:pPr>
    </w:p>
    <w:p w14:paraId="5A348B68" w14:textId="33C92DE9" w:rsidR="00E223A9" w:rsidRPr="00605C92" w:rsidRDefault="00E223A9" w:rsidP="00E223A9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OBJETIVO DEL MML-MIR. </w:t>
      </w:r>
    </w:p>
    <w:p w14:paraId="297E6A1C" w14:textId="19EA39B8" w:rsidR="00E223A9" w:rsidRPr="00E223A9" w:rsidRDefault="00E223A9" w:rsidP="00E223A9">
      <w:pPr>
        <w:pStyle w:val="tablas"/>
        <w:rPr>
          <w:b w:val="0"/>
          <w:bCs/>
        </w:rPr>
      </w:pPr>
      <w:r>
        <w:t xml:space="preserve">Formato </w:t>
      </w:r>
      <w:fldSimple w:instr=" SEQ Formato \* ARABIC ">
        <w:r w:rsidR="00885E41">
          <w:rPr>
            <w:noProof/>
          </w:rPr>
          <w:t>6</w:t>
        </w:r>
      </w:fldSimple>
      <w:r>
        <w:t xml:space="preserve">. </w:t>
      </w:r>
      <w:r w:rsidRPr="00E223A9">
        <w:rPr>
          <w:b w:val="0"/>
          <w:bCs/>
        </w:rPr>
        <w:t>Estructura Analítica del MML - MIR.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6497"/>
        <w:gridCol w:w="6497"/>
      </w:tblGrid>
      <w:tr w:rsidR="00E223A9" w:rsidRPr="00E40666" w14:paraId="65E382EE" w14:textId="77777777" w:rsidTr="00C465BC">
        <w:trPr>
          <w:jc w:val="center"/>
        </w:trPr>
        <w:tc>
          <w:tcPr>
            <w:tcW w:w="2500" w:type="pct"/>
            <w:shd w:val="clear" w:color="auto" w:fill="BFBFBF" w:themeFill="background1" w:themeFillShade="BF"/>
          </w:tcPr>
          <w:p w14:paraId="71B9805F" w14:textId="25D01026" w:rsidR="00E223A9" w:rsidRPr="008B22B0" w:rsidRDefault="00E223A9" w:rsidP="00C465BC">
            <w:pPr>
              <w:jc w:val="center"/>
              <w:rPr>
                <w:rFonts w:ascii="Arial" w:hAnsi="Arial" w:cs="Arial"/>
                <w:b/>
                <w:szCs w:val="28"/>
                <w:lang w:val="es-ES_tradnl"/>
              </w:rPr>
            </w:pPr>
            <w:r w:rsidRPr="008B22B0">
              <w:rPr>
                <w:rFonts w:ascii="Arial" w:hAnsi="Arial" w:cs="Arial"/>
                <w:b/>
                <w:szCs w:val="28"/>
                <w:lang w:val="es-ES_tradnl"/>
              </w:rPr>
              <w:t>Problemática</w:t>
            </w:r>
          </w:p>
          <w:p w14:paraId="747EBDCC" w14:textId="71D6104E" w:rsidR="00E223A9" w:rsidRPr="008B22B0" w:rsidRDefault="00E223A9" w:rsidP="00C465BC">
            <w:pPr>
              <w:jc w:val="center"/>
              <w:rPr>
                <w:rFonts w:ascii="Arial" w:hAnsi="Arial" w:cs="Arial"/>
                <w:b/>
                <w:szCs w:val="28"/>
                <w:lang w:val="es-ES_tradnl"/>
              </w:rPr>
            </w:pPr>
            <w:r w:rsidRPr="008B22B0">
              <w:rPr>
                <w:rFonts w:ascii="Arial" w:hAnsi="Arial" w:cs="Arial"/>
                <w:b/>
                <w:szCs w:val="28"/>
                <w:lang w:val="es-ES_tradnl"/>
              </w:rPr>
              <w:t>(Proviene del Árbol de Problemas)</w:t>
            </w:r>
          </w:p>
        </w:tc>
        <w:tc>
          <w:tcPr>
            <w:tcW w:w="2500" w:type="pct"/>
            <w:shd w:val="clear" w:color="auto" w:fill="BFBFBF" w:themeFill="background1" w:themeFillShade="BF"/>
          </w:tcPr>
          <w:p w14:paraId="3D443851" w14:textId="0B282B52" w:rsidR="00E223A9" w:rsidRPr="008B22B0" w:rsidRDefault="00E223A9" w:rsidP="00C465BC">
            <w:pPr>
              <w:jc w:val="center"/>
              <w:rPr>
                <w:rFonts w:ascii="Arial" w:hAnsi="Arial" w:cs="Arial"/>
                <w:b/>
                <w:szCs w:val="28"/>
                <w:lang w:val="es-ES_tradnl"/>
              </w:rPr>
            </w:pPr>
            <w:r w:rsidRPr="008B22B0">
              <w:rPr>
                <w:rFonts w:ascii="Arial" w:hAnsi="Arial" w:cs="Arial"/>
                <w:b/>
                <w:szCs w:val="28"/>
                <w:lang w:val="es-ES_tradnl"/>
              </w:rPr>
              <w:t>Solución</w:t>
            </w:r>
          </w:p>
          <w:p w14:paraId="7D3142FB" w14:textId="65D9FD03" w:rsidR="00E223A9" w:rsidRPr="008B22B0" w:rsidRDefault="00E223A9" w:rsidP="00C465BC">
            <w:pPr>
              <w:jc w:val="center"/>
              <w:rPr>
                <w:rFonts w:ascii="Arial" w:hAnsi="Arial" w:cs="Arial"/>
                <w:b/>
                <w:szCs w:val="28"/>
                <w:lang w:val="es-ES_tradnl"/>
              </w:rPr>
            </w:pPr>
            <w:r w:rsidRPr="008B22B0">
              <w:rPr>
                <w:rFonts w:ascii="Arial" w:hAnsi="Arial" w:cs="Arial"/>
                <w:b/>
                <w:szCs w:val="28"/>
                <w:lang w:val="es-ES_tradnl"/>
              </w:rPr>
              <w:t>(Proviene del Árbol de Objetivos)</w:t>
            </w:r>
          </w:p>
        </w:tc>
      </w:tr>
      <w:tr w:rsidR="00E223A9" w:rsidRPr="00E40666" w14:paraId="64A8D4F5" w14:textId="77777777" w:rsidTr="00C465BC">
        <w:trPr>
          <w:trHeight w:val="697"/>
          <w:jc w:val="center"/>
        </w:trPr>
        <w:tc>
          <w:tcPr>
            <w:tcW w:w="2500" w:type="pct"/>
          </w:tcPr>
          <w:p w14:paraId="6422C617" w14:textId="567F2552" w:rsidR="00E223A9" w:rsidRPr="008B22B0" w:rsidRDefault="00E223A9" w:rsidP="00C465BC">
            <w:pPr>
              <w:spacing w:after="240"/>
              <w:rPr>
                <w:rFonts w:ascii="Arial" w:hAnsi="Arial" w:cs="Arial"/>
                <w:szCs w:val="28"/>
                <w:lang w:val="es-ES_tradnl"/>
              </w:rPr>
            </w:pPr>
            <w:r w:rsidRPr="00160628">
              <w:rPr>
                <w:rFonts w:ascii="Arial" w:hAnsi="Arial" w:cs="Arial"/>
                <w:b/>
                <w:bCs/>
                <w:szCs w:val="28"/>
                <w:lang w:val="es-ES_tradnl"/>
              </w:rPr>
              <w:t>Efectos:</w:t>
            </w:r>
            <w:r w:rsidRPr="008B22B0">
              <w:rPr>
                <w:rFonts w:ascii="Arial" w:hAnsi="Arial" w:cs="Arial"/>
                <w:szCs w:val="28"/>
                <w:lang w:val="es-ES_tradnl"/>
              </w:rPr>
              <w:t xml:space="preserve"> </w:t>
            </w:r>
            <w:r w:rsidR="00160628">
              <w:rPr>
                <w:rFonts w:ascii="Arial" w:hAnsi="Arial" w:cs="Arial"/>
                <w:szCs w:val="28"/>
                <w:lang w:val="es-ES_tradnl"/>
              </w:rPr>
              <w:t>I</w:t>
            </w:r>
            <w:r w:rsidR="002077F4" w:rsidRPr="008B22B0">
              <w:rPr>
                <w:rFonts w:ascii="Arial" w:hAnsi="Arial" w:cs="Arial"/>
                <w:szCs w:val="28"/>
                <w:lang w:val="es-ES_tradnl"/>
              </w:rPr>
              <w:t>nseguridad en la</w:t>
            </w:r>
            <w:r w:rsidR="00D81545" w:rsidRPr="008B22B0">
              <w:rPr>
                <w:rFonts w:ascii="Arial" w:hAnsi="Arial" w:cs="Arial"/>
                <w:szCs w:val="28"/>
                <w:lang w:val="es-ES_tradnl"/>
              </w:rPr>
              <w:t xml:space="preserve">s calles derivado de la inexistencia o ineficiencia en el servicio de alumbrado público. </w:t>
            </w:r>
          </w:p>
        </w:tc>
        <w:tc>
          <w:tcPr>
            <w:tcW w:w="2500" w:type="pct"/>
          </w:tcPr>
          <w:p w14:paraId="25165432" w14:textId="7A10AED3" w:rsidR="00E223A9" w:rsidRPr="00091BBA" w:rsidRDefault="00E223A9" w:rsidP="00C465BC">
            <w:pPr>
              <w:spacing w:after="240"/>
              <w:rPr>
                <w:rFonts w:ascii="Arial" w:hAnsi="Arial" w:cs="Arial"/>
                <w:szCs w:val="28"/>
                <w:lang w:val="es-ES_tradnl"/>
              </w:rPr>
            </w:pPr>
            <w:r w:rsidRPr="00160628">
              <w:rPr>
                <w:rFonts w:ascii="Arial" w:hAnsi="Arial" w:cs="Arial"/>
                <w:b/>
                <w:bCs/>
                <w:szCs w:val="28"/>
                <w:lang w:val="es-ES_tradnl"/>
              </w:rPr>
              <w:t>Fines:</w:t>
            </w:r>
            <w:r w:rsidR="00091BBA">
              <w:rPr>
                <w:rFonts w:ascii="Arial" w:hAnsi="Arial" w:cs="Arial"/>
                <w:b/>
                <w:bCs/>
                <w:szCs w:val="28"/>
                <w:lang w:val="es-ES_tradnl"/>
              </w:rPr>
              <w:t xml:space="preserve"> </w:t>
            </w:r>
            <w:r w:rsidR="00091BBA">
              <w:rPr>
                <w:rFonts w:ascii="Arial" w:hAnsi="Arial" w:cs="Arial"/>
                <w:szCs w:val="28"/>
                <w:lang w:val="es-ES_tradnl"/>
              </w:rPr>
              <w:t xml:space="preserve">Seguridad a la población, calles, parques y jardines iluminados, </w:t>
            </w:r>
            <w:r w:rsidR="00522617">
              <w:rPr>
                <w:rFonts w:ascii="Arial" w:hAnsi="Arial" w:cs="Arial"/>
                <w:szCs w:val="28"/>
                <w:lang w:val="es-ES_tradnl"/>
              </w:rPr>
              <w:t>mejoramiento en la calidad de vida.</w:t>
            </w:r>
          </w:p>
        </w:tc>
      </w:tr>
      <w:tr w:rsidR="00E223A9" w:rsidRPr="00E40666" w14:paraId="1A48447A" w14:textId="77777777" w:rsidTr="00C465BC">
        <w:trPr>
          <w:jc w:val="center"/>
        </w:trPr>
        <w:tc>
          <w:tcPr>
            <w:tcW w:w="2500" w:type="pct"/>
          </w:tcPr>
          <w:p w14:paraId="3BFEB031" w14:textId="0E007646" w:rsidR="00E223A9" w:rsidRPr="008B22B0" w:rsidRDefault="00E223A9" w:rsidP="00C465BC">
            <w:pPr>
              <w:spacing w:after="240"/>
              <w:rPr>
                <w:rFonts w:ascii="Arial" w:hAnsi="Arial" w:cs="Arial"/>
                <w:szCs w:val="28"/>
                <w:lang w:val="es-ES_tradnl"/>
              </w:rPr>
            </w:pPr>
            <w:r w:rsidRPr="00160628">
              <w:rPr>
                <w:rFonts w:ascii="Arial" w:hAnsi="Arial" w:cs="Arial"/>
                <w:b/>
                <w:bCs/>
                <w:szCs w:val="28"/>
                <w:lang w:val="es-ES_tradnl"/>
              </w:rPr>
              <w:t>Problema central:</w:t>
            </w:r>
            <w:r w:rsidR="003A4FCC" w:rsidRPr="008B22B0">
              <w:rPr>
                <w:rFonts w:ascii="Arial" w:hAnsi="Arial" w:cs="Arial"/>
                <w:szCs w:val="28"/>
                <w:lang w:val="es-ES_tradnl"/>
              </w:rPr>
              <w:t xml:space="preserve"> </w:t>
            </w:r>
            <w:r w:rsidR="00E438E8" w:rsidRPr="008B22B0">
              <w:rPr>
                <w:rFonts w:ascii="Arial" w:hAnsi="Arial" w:cs="Arial"/>
                <w:szCs w:val="28"/>
                <w:lang w:val="es-ES_tradnl"/>
              </w:rPr>
              <w:t xml:space="preserve"> </w:t>
            </w:r>
            <w:r w:rsidR="00F8746E">
              <w:rPr>
                <w:rFonts w:ascii="Arial" w:hAnsi="Arial" w:cs="Arial"/>
                <w:szCs w:val="28"/>
                <w:lang w:val="es-ES_tradnl"/>
              </w:rPr>
              <w:t>E</w:t>
            </w:r>
            <w:r w:rsidR="00E438E8" w:rsidRPr="008B22B0">
              <w:rPr>
                <w:rFonts w:ascii="Arial" w:hAnsi="Arial" w:cs="Arial"/>
                <w:szCs w:val="28"/>
                <w:lang w:val="es-ES_tradnl"/>
              </w:rPr>
              <w:t>l servicio de alumbrado público es insuficiente e ineficiente</w:t>
            </w:r>
            <w:r w:rsidR="00FA2C68" w:rsidRPr="008B22B0">
              <w:rPr>
                <w:rFonts w:ascii="Arial" w:hAnsi="Arial" w:cs="Arial"/>
                <w:szCs w:val="28"/>
                <w:lang w:val="es-ES_tradnl"/>
              </w:rPr>
              <w:t xml:space="preserve">. </w:t>
            </w:r>
          </w:p>
          <w:p w14:paraId="34BA24F0" w14:textId="68181933" w:rsidR="00E223A9" w:rsidRPr="008B22B0" w:rsidRDefault="00E223A9" w:rsidP="00C465BC">
            <w:pPr>
              <w:spacing w:after="240"/>
              <w:rPr>
                <w:rFonts w:ascii="Arial" w:hAnsi="Arial" w:cs="Arial"/>
                <w:szCs w:val="28"/>
                <w:lang w:val="es-ES_tradnl"/>
              </w:rPr>
            </w:pPr>
            <w:r w:rsidRPr="00160628">
              <w:rPr>
                <w:rFonts w:ascii="Arial" w:hAnsi="Arial" w:cs="Arial"/>
                <w:b/>
                <w:bCs/>
                <w:szCs w:val="28"/>
                <w:lang w:val="es-ES_tradnl"/>
              </w:rPr>
              <w:t>Población o área de enfoque:</w:t>
            </w:r>
            <w:r w:rsidR="00CC177C">
              <w:rPr>
                <w:rFonts w:ascii="Arial" w:hAnsi="Arial" w:cs="Arial"/>
                <w:szCs w:val="28"/>
                <w:lang w:val="es-ES_tradnl"/>
              </w:rPr>
              <w:t xml:space="preserve"> </w:t>
            </w:r>
            <w:r w:rsidR="00160628">
              <w:rPr>
                <w:rFonts w:ascii="Arial" w:hAnsi="Arial" w:cs="Arial"/>
                <w:szCs w:val="28"/>
                <w:lang w:val="es-ES_tradnl"/>
              </w:rPr>
              <w:t>H</w:t>
            </w:r>
            <w:r w:rsidR="00CC177C">
              <w:rPr>
                <w:rFonts w:ascii="Arial" w:hAnsi="Arial" w:cs="Arial"/>
                <w:szCs w:val="28"/>
                <w:lang w:val="es-ES_tradnl"/>
              </w:rPr>
              <w:t xml:space="preserve">abitantes del municipio de Tenosique, Tabasco </w:t>
            </w:r>
            <w:r w:rsidR="00CF4707" w:rsidRPr="008B22B0">
              <w:rPr>
                <w:rFonts w:ascii="Arial" w:hAnsi="Arial" w:cs="Arial"/>
                <w:szCs w:val="28"/>
                <w:lang w:val="es-ES_tradnl"/>
              </w:rPr>
              <w:t xml:space="preserve"> </w:t>
            </w:r>
          </w:p>
          <w:p w14:paraId="6427DC8F" w14:textId="2EB3D39A" w:rsidR="00E223A9" w:rsidRPr="008B22B0" w:rsidRDefault="00E223A9" w:rsidP="00C465BC">
            <w:pPr>
              <w:spacing w:after="240"/>
              <w:rPr>
                <w:rFonts w:ascii="Arial" w:hAnsi="Arial" w:cs="Arial"/>
                <w:szCs w:val="28"/>
                <w:lang w:val="es-ES_tradnl"/>
              </w:rPr>
            </w:pPr>
            <w:r w:rsidRPr="00160628">
              <w:rPr>
                <w:rFonts w:ascii="Arial" w:hAnsi="Arial" w:cs="Arial"/>
                <w:b/>
                <w:bCs/>
                <w:szCs w:val="28"/>
                <w:lang w:val="es-ES_tradnl"/>
              </w:rPr>
              <w:t>Descripción del problema:</w:t>
            </w:r>
            <w:r w:rsidR="000F2C05" w:rsidRPr="008B22B0">
              <w:rPr>
                <w:rFonts w:ascii="Arial" w:hAnsi="Arial" w:cs="Arial"/>
                <w:szCs w:val="28"/>
                <w:lang w:val="es-ES_tradnl"/>
              </w:rPr>
              <w:t xml:space="preserve"> </w:t>
            </w:r>
            <w:r w:rsidR="00160628">
              <w:rPr>
                <w:rFonts w:ascii="Arial" w:hAnsi="Arial" w:cs="Arial"/>
                <w:szCs w:val="28"/>
                <w:lang w:val="es-ES_tradnl"/>
              </w:rPr>
              <w:t>L</w:t>
            </w:r>
            <w:r w:rsidR="00345EE4">
              <w:rPr>
                <w:rFonts w:ascii="Arial" w:hAnsi="Arial" w:cs="Arial"/>
                <w:szCs w:val="28"/>
                <w:lang w:val="es-ES_tradnl"/>
              </w:rPr>
              <w:t xml:space="preserve">a </w:t>
            </w:r>
            <w:r w:rsidR="00160628">
              <w:rPr>
                <w:rFonts w:ascii="Arial" w:hAnsi="Arial" w:cs="Arial"/>
                <w:szCs w:val="28"/>
                <w:lang w:val="es-ES_tradnl"/>
              </w:rPr>
              <w:t>población</w:t>
            </w:r>
            <w:r w:rsidR="00345EE4">
              <w:rPr>
                <w:rFonts w:ascii="Arial" w:hAnsi="Arial" w:cs="Arial"/>
                <w:szCs w:val="28"/>
                <w:lang w:val="es-ES_tradnl"/>
              </w:rPr>
              <w:t xml:space="preserve"> del municipio de Tenosique no cuenta con un adecuado servicio de alumbrado público. </w:t>
            </w:r>
          </w:p>
          <w:p w14:paraId="68453DD4" w14:textId="70EF694C" w:rsidR="00E223A9" w:rsidRPr="00B5748D" w:rsidRDefault="00E223A9" w:rsidP="00C465BC">
            <w:pPr>
              <w:spacing w:after="240"/>
              <w:rPr>
                <w:rFonts w:ascii="Arial" w:hAnsi="Arial" w:cs="Arial"/>
                <w:szCs w:val="28"/>
                <w:lang w:val="es-ES_tradnl"/>
              </w:rPr>
            </w:pPr>
            <w:r w:rsidRPr="00160628">
              <w:rPr>
                <w:rFonts w:ascii="Arial" w:hAnsi="Arial" w:cs="Arial"/>
                <w:b/>
                <w:bCs/>
                <w:szCs w:val="28"/>
                <w:lang w:val="es-ES_tradnl"/>
              </w:rPr>
              <w:t>Magnitud (Línea base)</w:t>
            </w:r>
            <w:r w:rsidR="00345EE4" w:rsidRPr="00160628">
              <w:rPr>
                <w:rFonts w:ascii="Arial" w:hAnsi="Arial" w:cs="Arial"/>
                <w:b/>
                <w:bCs/>
                <w:szCs w:val="28"/>
                <w:lang w:val="es-ES_tradnl"/>
              </w:rPr>
              <w:t>:</w:t>
            </w:r>
            <w:r w:rsidR="00B5748D">
              <w:rPr>
                <w:rFonts w:ascii="Arial" w:hAnsi="Arial" w:cs="Arial"/>
                <w:b/>
                <w:bCs/>
                <w:szCs w:val="28"/>
                <w:lang w:val="es-ES_tradnl"/>
              </w:rPr>
              <w:t xml:space="preserve"> </w:t>
            </w:r>
            <w:r w:rsidR="00B5748D">
              <w:rPr>
                <w:rFonts w:ascii="Arial" w:hAnsi="Arial" w:cs="Arial"/>
                <w:szCs w:val="28"/>
                <w:lang w:val="es-ES_tradnl"/>
              </w:rPr>
              <w:t xml:space="preserve">Datos del Ejercicio Inmediato anterior. </w:t>
            </w:r>
          </w:p>
        </w:tc>
        <w:tc>
          <w:tcPr>
            <w:tcW w:w="2500" w:type="pct"/>
          </w:tcPr>
          <w:p w14:paraId="4361CCBA" w14:textId="285BC245" w:rsidR="00E223A9" w:rsidRPr="008B22B0" w:rsidRDefault="00E223A9" w:rsidP="00C465BC">
            <w:pPr>
              <w:spacing w:after="240"/>
              <w:rPr>
                <w:rFonts w:ascii="Arial" w:hAnsi="Arial" w:cs="Arial"/>
                <w:szCs w:val="28"/>
                <w:lang w:val="es-ES_tradnl"/>
              </w:rPr>
            </w:pPr>
            <w:r w:rsidRPr="00160628">
              <w:rPr>
                <w:rFonts w:ascii="Arial" w:hAnsi="Arial" w:cs="Arial"/>
                <w:b/>
                <w:bCs/>
                <w:szCs w:val="28"/>
                <w:lang w:val="es-ES_tradnl"/>
              </w:rPr>
              <w:t>Objetivo:</w:t>
            </w:r>
            <w:r w:rsidR="003D0D54">
              <w:rPr>
                <w:rFonts w:ascii="Arial" w:hAnsi="Arial" w:cs="Arial"/>
                <w:szCs w:val="28"/>
                <w:lang w:val="es-ES_tradnl"/>
              </w:rPr>
              <w:t xml:space="preserve"> Que la población goce de un servicio de alumbrado público adecuado </w:t>
            </w:r>
            <w:r w:rsidR="002F06AF">
              <w:rPr>
                <w:rFonts w:ascii="Arial" w:hAnsi="Arial" w:cs="Arial"/>
                <w:szCs w:val="28"/>
                <w:lang w:val="es-ES_tradnl"/>
              </w:rPr>
              <w:t xml:space="preserve">y eficiente, </w:t>
            </w:r>
            <w:r w:rsidR="00913FE0">
              <w:rPr>
                <w:rFonts w:ascii="Arial" w:hAnsi="Arial" w:cs="Arial"/>
                <w:szCs w:val="28"/>
                <w:lang w:val="es-ES_tradnl"/>
              </w:rPr>
              <w:t xml:space="preserve">para así tener </w:t>
            </w:r>
            <w:r w:rsidR="00454648">
              <w:rPr>
                <w:rFonts w:ascii="Arial" w:hAnsi="Arial" w:cs="Arial"/>
                <w:szCs w:val="28"/>
                <w:lang w:val="es-ES_tradnl"/>
              </w:rPr>
              <w:t xml:space="preserve">la seguridad de poder tener una convivencia familiar libre de riesgos. </w:t>
            </w:r>
          </w:p>
          <w:p w14:paraId="19F7C5D4" w14:textId="13A624F2" w:rsidR="00E223A9" w:rsidRPr="008B22B0" w:rsidRDefault="00E223A9" w:rsidP="00C465BC">
            <w:pPr>
              <w:spacing w:after="240"/>
              <w:rPr>
                <w:rFonts w:ascii="Arial" w:hAnsi="Arial" w:cs="Arial"/>
                <w:szCs w:val="28"/>
                <w:lang w:val="es-ES_tradnl"/>
              </w:rPr>
            </w:pPr>
            <w:r w:rsidRPr="00160628">
              <w:rPr>
                <w:rFonts w:ascii="Arial" w:hAnsi="Arial" w:cs="Arial"/>
                <w:b/>
                <w:bCs/>
                <w:szCs w:val="28"/>
                <w:lang w:val="es-ES_tradnl"/>
              </w:rPr>
              <w:t>Población o área de enfoque:</w:t>
            </w:r>
            <w:r w:rsidR="00CC177C">
              <w:rPr>
                <w:rFonts w:ascii="Arial" w:hAnsi="Arial" w:cs="Arial"/>
                <w:szCs w:val="28"/>
                <w:lang w:val="es-ES_tradnl"/>
              </w:rPr>
              <w:t xml:space="preserve"> Habitantes del municipio de Tenosique, Tabasco. </w:t>
            </w:r>
          </w:p>
          <w:p w14:paraId="516D09B7" w14:textId="2FE6CEEA" w:rsidR="00E223A9" w:rsidRPr="00930CB6" w:rsidRDefault="00E223A9" w:rsidP="00C465BC">
            <w:pPr>
              <w:spacing w:after="240"/>
              <w:rPr>
                <w:rFonts w:ascii="Arial" w:hAnsi="Arial" w:cs="Arial"/>
                <w:szCs w:val="28"/>
                <w:lang w:val="es-ES_tradnl"/>
              </w:rPr>
            </w:pPr>
            <w:r w:rsidRPr="00160628">
              <w:rPr>
                <w:rFonts w:ascii="Arial" w:hAnsi="Arial" w:cs="Arial"/>
                <w:b/>
                <w:bCs/>
                <w:szCs w:val="28"/>
                <w:lang w:val="es-ES_tradnl"/>
              </w:rPr>
              <w:t>Descripción del resultado esperado:</w:t>
            </w:r>
            <w:r w:rsidR="00825E74" w:rsidRPr="00160628">
              <w:rPr>
                <w:rFonts w:ascii="Arial" w:hAnsi="Arial" w:cs="Arial"/>
                <w:b/>
                <w:bCs/>
                <w:szCs w:val="28"/>
                <w:lang w:val="es-ES_tradnl"/>
              </w:rPr>
              <w:t xml:space="preserve"> </w:t>
            </w:r>
            <w:r w:rsidR="00930CB6">
              <w:rPr>
                <w:rFonts w:ascii="Arial" w:hAnsi="Arial" w:cs="Arial"/>
                <w:szCs w:val="28"/>
                <w:lang w:val="es-ES_tradnl"/>
              </w:rPr>
              <w:t>Que el municipio cuente con calles, parques</w:t>
            </w:r>
            <w:r w:rsidR="009E763E">
              <w:rPr>
                <w:rFonts w:ascii="Arial" w:hAnsi="Arial" w:cs="Arial"/>
                <w:szCs w:val="28"/>
                <w:lang w:val="es-ES_tradnl"/>
              </w:rPr>
              <w:t>,</w:t>
            </w:r>
            <w:r w:rsidR="00930CB6">
              <w:rPr>
                <w:rFonts w:ascii="Arial" w:hAnsi="Arial" w:cs="Arial"/>
                <w:szCs w:val="28"/>
                <w:lang w:val="es-ES_tradnl"/>
              </w:rPr>
              <w:t xml:space="preserve"> jardines</w:t>
            </w:r>
            <w:r w:rsidR="00C821EA">
              <w:rPr>
                <w:rFonts w:ascii="Arial" w:hAnsi="Arial" w:cs="Arial"/>
                <w:szCs w:val="28"/>
                <w:lang w:val="es-ES_tradnl"/>
              </w:rPr>
              <w:t xml:space="preserve"> </w:t>
            </w:r>
            <w:r w:rsidR="009E763E">
              <w:rPr>
                <w:rFonts w:ascii="Arial" w:hAnsi="Arial" w:cs="Arial"/>
                <w:szCs w:val="28"/>
                <w:lang w:val="es-ES_tradnl"/>
              </w:rPr>
              <w:t>y demás espacios públicos con alumbrado</w:t>
            </w:r>
            <w:r w:rsidR="00930CB6">
              <w:rPr>
                <w:rFonts w:ascii="Arial" w:hAnsi="Arial" w:cs="Arial"/>
                <w:szCs w:val="28"/>
                <w:lang w:val="es-ES_tradnl"/>
              </w:rPr>
              <w:t xml:space="preserve"> que permitan la convivencia familiar sin percibir peligro alguno. </w:t>
            </w:r>
          </w:p>
          <w:p w14:paraId="5F1A980E" w14:textId="139C44ED" w:rsidR="00E223A9" w:rsidRPr="008B22B0" w:rsidRDefault="00E223A9" w:rsidP="00C465BC">
            <w:pPr>
              <w:spacing w:after="240"/>
              <w:rPr>
                <w:rFonts w:ascii="Arial" w:hAnsi="Arial" w:cs="Arial"/>
                <w:szCs w:val="28"/>
                <w:lang w:val="es-ES_tradnl"/>
              </w:rPr>
            </w:pPr>
            <w:r w:rsidRPr="00160628">
              <w:rPr>
                <w:rFonts w:ascii="Arial" w:hAnsi="Arial" w:cs="Arial"/>
                <w:b/>
                <w:bCs/>
                <w:szCs w:val="28"/>
                <w:lang w:val="es-ES_tradnl"/>
              </w:rPr>
              <w:t>Magnitud (Resultado esperado)</w:t>
            </w:r>
            <w:r w:rsidR="006C50C2" w:rsidRPr="00160628">
              <w:rPr>
                <w:rFonts w:ascii="Arial" w:hAnsi="Arial" w:cs="Arial"/>
                <w:b/>
                <w:bCs/>
                <w:szCs w:val="28"/>
                <w:lang w:val="es-ES_tradnl"/>
              </w:rPr>
              <w:t>:</w:t>
            </w:r>
            <w:r w:rsidR="006C50C2">
              <w:rPr>
                <w:rFonts w:ascii="Arial" w:hAnsi="Arial" w:cs="Arial"/>
                <w:szCs w:val="28"/>
                <w:lang w:val="es-ES_tradnl"/>
              </w:rPr>
              <w:t xml:space="preserve"> </w:t>
            </w:r>
            <w:r w:rsidR="00160628">
              <w:rPr>
                <w:rFonts w:ascii="Arial" w:hAnsi="Arial" w:cs="Arial"/>
                <w:szCs w:val="28"/>
                <w:lang w:val="es-ES_tradnl"/>
              </w:rPr>
              <w:t>C</w:t>
            </w:r>
            <w:r w:rsidR="004501AA">
              <w:rPr>
                <w:rFonts w:ascii="Arial" w:hAnsi="Arial" w:cs="Arial"/>
                <w:szCs w:val="28"/>
                <w:lang w:val="es-ES_tradnl"/>
              </w:rPr>
              <w:t xml:space="preserve">alles, avenidas, parques y jardines con </w:t>
            </w:r>
            <w:r w:rsidR="00DA5E30">
              <w:rPr>
                <w:rFonts w:ascii="Arial" w:hAnsi="Arial" w:cs="Arial"/>
                <w:szCs w:val="28"/>
                <w:lang w:val="es-ES_tradnl"/>
              </w:rPr>
              <w:t>una red de alumbrado público</w:t>
            </w:r>
            <w:r w:rsidR="00522617">
              <w:rPr>
                <w:rFonts w:ascii="Arial" w:hAnsi="Arial" w:cs="Arial"/>
                <w:szCs w:val="28"/>
                <w:lang w:val="es-ES_tradnl"/>
              </w:rPr>
              <w:t>.</w:t>
            </w:r>
          </w:p>
        </w:tc>
      </w:tr>
      <w:tr w:rsidR="00E223A9" w:rsidRPr="00E40666" w14:paraId="1D1D0F60" w14:textId="77777777" w:rsidTr="00C465BC">
        <w:trPr>
          <w:jc w:val="center"/>
        </w:trPr>
        <w:tc>
          <w:tcPr>
            <w:tcW w:w="2500" w:type="pct"/>
          </w:tcPr>
          <w:p w14:paraId="6177CBAB" w14:textId="46C8C2D4" w:rsidR="00E223A9" w:rsidRPr="008B22B0" w:rsidRDefault="00E223A9" w:rsidP="00C465BC">
            <w:pPr>
              <w:spacing w:after="240"/>
              <w:rPr>
                <w:rFonts w:ascii="Arial" w:hAnsi="Arial" w:cs="Arial"/>
                <w:szCs w:val="28"/>
                <w:lang w:val="es-ES_tradnl"/>
              </w:rPr>
            </w:pPr>
            <w:r w:rsidRPr="00F8746E">
              <w:rPr>
                <w:rFonts w:ascii="Arial" w:hAnsi="Arial" w:cs="Arial"/>
                <w:b/>
                <w:bCs/>
                <w:szCs w:val="28"/>
                <w:lang w:val="es-ES_tradnl"/>
              </w:rPr>
              <w:t>Causas:</w:t>
            </w:r>
            <w:r w:rsidR="00BF6D1B" w:rsidRPr="008B22B0">
              <w:rPr>
                <w:rFonts w:ascii="Arial" w:hAnsi="Arial" w:cs="Arial"/>
                <w:szCs w:val="28"/>
                <w:lang w:val="es-ES_tradnl"/>
              </w:rPr>
              <w:t xml:space="preserve"> </w:t>
            </w:r>
            <w:r w:rsidR="00F8746E">
              <w:rPr>
                <w:rFonts w:ascii="Arial" w:hAnsi="Arial" w:cs="Arial"/>
                <w:szCs w:val="28"/>
                <w:lang w:val="es-ES_tradnl"/>
              </w:rPr>
              <w:t>F</w:t>
            </w:r>
            <w:r w:rsidR="00BF6D1B" w:rsidRPr="008B22B0">
              <w:rPr>
                <w:rFonts w:ascii="Arial" w:hAnsi="Arial" w:cs="Arial"/>
                <w:szCs w:val="28"/>
                <w:lang w:val="es-ES_tradnl"/>
              </w:rPr>
              <w:t xml:space="preserve">alta de mantenimiento, </w:t>
            </w:r>
            <w:r w:rsidR="00E154A2" w:rsidRPr="008B22B0">
              <w:rPr>
                <w:rFonts w:ascii="Arial" w:hAnsi="Arial" w:cs="Arial"/>
                <w:szCs w:val="28"/>
                <w:lang w:val="es-ES_tradnl"/>
              </w:rPr>
              <w:t>inexistencia de redes de energía eléctrica</w:t>
            </w:r>
            <w:r w:rsidR="009249B8" w:rsidRPr="008B22B0">
              <w:rPr>
                <w:rFonts w:ascii="Arial" w:hAnsi="Arial" w:cs="Arial"/>
                <w:szCs w:val="28"/>
                <w:lang w:val="es-ES_tradnl"/>
              </w:rPr>
              <w:t xml:space="preserve"> en comunidades, </w:t>
            </w:r>
            <w:r w:rsidR="001C3012" w:rsidRPr="008B22B0">
              <w:rPr>
                <w:rFonts w:ascii="Arial" w:hAnsi="Arial" w:cs="Arial"/>
                <w:szCs w:val="28"/>
                <w:lang w:val="es-ES_tradnl"/>
              </w:rPr>
              <w:t xml:space="preserve">fallas en el servicio. </w:t>
            </w:r>
          </w:p>
        </w:tc>
        <w:tc>
          <w:tcPr>
            <w:tcW w:w="2500" w:type="pct"/>
          </w:tcPr>
          <w:p w14:paraId="4BCD46AC" w14:textId="39C271D7" w:rsidR="00E223A9" w:rsidRPr="008B22B0" w:rsidRDefault="00E223A9" w:rsidP="00C465BC">
            <w:pPr>
              <w:spacing w:after="240"/>
              <w:rPr>
                <w:rFonts w:ascii="Arial" w:hAnsi="Arial" w:cs="Arial"/>
                <w:szCs w:val="28"/>
                <w:lang w:val="es-ES_tradnl"/>
              </w:rPr>
            </w:pPr>
            <w:r w:rsidRPr="00160628">
              <w:rPr>
                <w:rFonts w:ascii="Arial" w:hAnsi="Arial" w:cs="Arial"/>
                <w:b/>
                <w:bCs/>
                <w:szCs w:val="28"/>
                <w:lang w:val="es-ES_tradnl"/>
              </w:rPr>
              <w:t>Medios:</w:t>
            </w:r>
            <w:r w:rsidR="00DA5E30">
              <w:rPr>
                <w:rFonts w:ascii="Arial" w:hAnsi="Arial" w:cs="Arial"/>
                <w:szCs w:val="28"/>
                <w:lang w:val="es-ES_tradnl"/>
              </w:rPr>
              <w:t xml:space="preserve"> programas de mantenimiento, </w:t>
            </w:r>
            <w:r w:rsidR="005B14B6">
              <w:rPr>
                <w:rFonts w:ascii="Arial" w:hAnsi="Arial" w:cs="Arial"/>
                <w:szCs w:val="28"/>
                <w:lang w:val="es-ES_tradnl"/>
              </w:rPr>
              <w:t xml:space="preserve">compra de equipo especializado, capacitación al personal, compra de material necesario para las reparaciones. </w:t>
            </w:r>
          </w:p>
        </w:tc>
      </w:tr>
    </w:tbl>
    <w:p w14:paraId="27C8E8BB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5118B9C0" w14:textId="77777777" w:rsidR="00605C92" w:rsidRDefault="00605C92" w:rsidP="00E223A9">
      <w:pPr>
        <w:jc w:val="both"/>
        <w:rPr>
          <w:rFonts w:ascii="Arial" w:hAnsi="Arial" w:cs="Arial"/>
          <w:b/>
          <w:bCs/>
        </w:rPr>
      </w:pPr>
    </w:p>
    <w:p w14:paraId="1A47DD20" w14:textId="77777777" w:rsidR="00605C92" w:rsidRDefault="00605C92" w:rsidP="00E223A9">
      <w:pPr>
        <w:jc w:val="both"/>
        <w:rPr>
          <w:rFonts w:ascii="Arial" w:hAnsi="Arial" w:cs="Arial"/>
          <w:b/>
          <w:bCs/>
        </w:rPr>
      </w:pPr>
    </w:p>
    <w:p w14:paraId="16145492" w14:textId="77777777" w:rsidR="00605C92" w:rsidRDefault="00605C92" w:rsidP="00E223A9">
      <w:pPr>
        <w:jc w:val="both"/>
        <w:rPr>
          <w:rFonts w:ascii="Arial" w:hAnsi="Arial" w:cs="Arial"/>
          <w:b/>
          <w:bCs/>
        </w:rPr>
      </w:pPr>
    </w:p>
    <w:p w14:paraId="2342C785" w14:textId="0B877DE0" w:rsidR="00E223A9" w:rsidRDefault="00E223A9" w:rsidP="00E223A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IDENTIFICACIÓN Y CUANTIFICACIÓN DE LA POBLACION OBJETIVO</w:t>
      </w:r>
      <w:r w:rsidR="00E8786B">
        <w:rPr>
          <w:rFonts w:ascii="Arial" w:hAnsi="Arial" w:cs="Arial"/>
          <w:b/>
          <w:bCs/>
        </w:rPr>
        <w:t xml:space="preserve"> O ÁREA DE ENFOQUE</w:t>
      </w:r>
      <w:r>
        <w:rPr>
          <w:rFonts w:ascii="Arial" w:hAnsi="Arial" w:cs="Arial"/>
          <w:b/>
          <w:bCs/>
        </w:rPr>
        <w:t xml:space="preserve"> </w:t>
      </w:r>
    </w:p>
    <w:p w14:paraId="2BBE0488" w14:textId="021C5229" w:rsidR="00E223A9" w:rsidRDefault="00E223A9" w:rsidP="00E223A9">
      <w:pPr>
        <w:pStyle w:val="tablas"/>
        <w:ind w:left="360"/>
      </w:pPr>
      <w:r>
        <w:t xml:space="preserve">Formato </w:t>
      </w:r>
      <w:fldSimple w:instr=" SEQ Formato \* ARABIC ">
        <w:r w:rsidR="00885E41">
          <w:rPr>
            <w:noProof/>
          </w:rPr>
          <w:t>7</w:t>
        </w:r>
      </w:fldSimple>
      <w:r>
        <w:t xml:space="preserve">. </w:t>
      </w:r>
      <w:r w:rsidRPr="00F53CE1">
        <w:t>Identificación y Cuantificación de la Población Objetivo.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107"/>
        <w:gridCol w:w="1702"/>
        <w:gridCol w:w="1559"/>
        <w:gridCol w:w="1957"/>
        <w:gridCol w:w="1759"/>
        <w:gridCol w:w="1910"/>
      </w:tblGrid>
      <w:tr w:rsidR="00E223A9" w:rsidRPr="00E223A9" w14:paraId="5218C826" w14:textId="77777777" w:rsidTr="00C465BC">
        <w:trPr>
          <w:trHeight w:val="454"/>
        </w:trPr>
        <w:tc>
          <w:tcPr>
            <w:tcW w:w="1580" w:type="pct"/>
            <w:shd w:val="clear" w:color="auto" w:fill="BFBFBF" w:themeFill="background1" w:themeFillShade="BF"/>
            <w:vAlign w:val="center"/>
          </w:tcPr>
          <w:p w14:paraId="33C0947F" w14:textId="13E7078C" w:rsidR="00E223A9" w:rsidRPr="00004FD7" w:rsidRDefault="00E223A9" w:rsidP="00C465B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004FD7">
              <w:rPr>
                <w:rFonts w:ascii="Arial" w:eastAsia="Arial" w:hAnsi="Arial" w:cs="Arial"/>
                <w:bCs/>
                <w:lang w:val="es-ES_tradnl"/>
              </w:rPr>
              <w:t>Población de Referencia</w:t>
            </w:r>
          </w:p>
        </w:tc>
        <w:tc>
          <w:tcPr>
            <w:tcW w:w="655" w:type="pct"/>
            <w:shd w:val="clear" w:color="auto" w:fill="BFBFBF" w:themeFill="background1" w:themeFillShade="BF"/>
            <w:vAlign w:val="center"/>
          </w:tcPr>
          <w:p w14:paraId="7E0DA3B9" w14:textId="17EFC017" w:rsidR="00E223A9" w:rsidRPr="00004FD7" w:rsidRDefault="00E223A9" w:rsidP="00C465B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004FD7">
              <w:rPr>
                <w:rFonts w:ascii="Arial" w:eastAsia="Arial" w:hAnsi="Arial" w:cs="Arial"/>
                <w:bCs/>
                <w:lang w:val="es-ES_tradnl"/>
              </w:rPr>
              <w:t>Hombres</w:t>
            </w:r>
          </w:p>
        </w:tc>
        <w:tc>
          <w:tcPr>
            <w:tcW w:w="600" w:type="pct"/>
            <w:shd w:val="clear" w:color="auto" w:fill="BFBFBF" w:themeFill="background1" w:themeFillShade="BF"/>
            <w:vAlign w:val="center"/>
          </w:tcPr>
          <w:p w14:paraId="6C4EFD5F" w14:textId="61B10C1C" w:rsidR="00E223A9" w:rsidRPr="00004FD7" w:rsidRDefault="00E223A9" w:rsidP="00C465B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004FD7">
              <w:rPr>
                <w:rFonts w:ascii="Arial" w:eastAsia="Arial" w:hAnsi="Arial" w:cs="Arial"/>
                <w:bCs/>
                <w:lang w:val="es-ES_tradnl"/>
              </w:rPr>
              <w:t>Mujeres</w:t>
            </w:r>
          </w:p>
        </w:tc>
        <w:tc>
          <w:tcPr>
            <w:tcW w:w="753" w:type="pct"/>
            <w:shd w:val="clear" w:color="auto" w:fill="BFBFBF" w:themeFill="background1" w:themeFillShade="BF"/>
            <w:vAlign w:val="center"/>
          </w:tcPr>
          <w:p w14:paraId="2D5B0772" w14:textId="15FF477F" w:rsidR="00E223A9" w:rsidRPr="00004FD7" w:rsidRDefault="00E223A9" w:rsidP="00C465B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004FD7">
              <w:rPr>
                <w:rFonts w:ascii="Arial" w:eastAsia="Arial" w:hAnsi="Arial" w:cs="Arial"/>
                <w:bCs/>
                <w:lang w:val="es-ES_tradnl"/>
              </w:rPr>
              <w:t>Hablantes de Lengua Indígena</w:t>
            </w:r>
          </w:p>
        </w:tc>
        <w:tc>
          <w:tcPr>
            <w:tcW w:w="677" w:type="pct"/>
            <w:shd w:val="clear" w:color="auto" w:fill="BFBFBF" w:themeFill="background1" w:themeFillShade="BF"/>
            <w:vAlign w:val="center"/>
          </w:tcPr>
          <w:p w14:paraId="1839637A" w14:textId="1680F146" w:rsidR="00E223A9" w:rsidRPr="00004FD7" w:rsidRDefault="00E223A9" w:rsidP="00C465B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004FD7">
              <w:rPr>
                <w:rFonts w:ascii="Arial" w:eastAsia="Arial" w:hAnsi="Arial" w:cs="Arial"/>
                <w:bCs/>
                <w:lang w:val="es-ES_tradnl"/>
              </w:rPr>
              <w:t>Grupos de Edad</w:t>
            </w:r>
          </w:p>
        </w:tc>
        <w:tc>
          <w:tcPr>
            <w:tcW w:w="735" w:type="pct"/>
            <w:shd w:val="clear" w:color="auto" w:fill="BFBFBF" w:themeFill="background1" w:themeFillShade="BF"/>
            <w:vAlign w:val="center"/>
          </w:tcPr>
          <w:p w14:paraId="6CAA0899" w14:textId="1325C499" w:rsidR="00E223A9" w:rsidRPr="00004FD7" w:rsidRDefault="00E223A9" w:rsidP="00C465B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004FD7">
              <w:rPr>
                <w:rFonts w:ascii="Arial" w:eastAsia="Arial" w:hAnsi="Arial" w:cs="Arial"/>
                <w:bCs/>
                <w:lang w:val="es-ES_tradnl"/>
              </w:rPr>
              <w:t>Otros Criterios</w:t>
            </w:r>
          </w:p>
        </w:tc>
      </w:tr>
      <w:tr w:rsidR="00E223A9" w:rsidRPr="00E223A9" w14:paraId="73628E0B" w14:textId="77777777" w:rsidTr="00C465BC">
        <w:trPr>
          <w:trHeight w:val="454"/>
        </w:trPr>
        <w:tc>
          <w:tcPr>
            <w:tcW w:w="1580" w:type="pct"/>
            <w:vAlign w:val="center"/>
          </w:tcPr>
          <w:p w14:paraId="1BC3294E" w14:textId="7EAED0DA" w:rsidR="00E223A9" w:rsidRPr="00004FD7" w:rsidRDefault="004D247D" w:rsidP="00C465B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>
              <w:rPr>
                <w:rFonts w:ascii="Arial" w:eastAsia="Arial" w:hAnsi="Arial" w:cs="Arial"/>
                <w:bCs/>
                <w:lang w:val="es-ES_tradnl"/>
              </w:rPr>
              <w:t xml:space="preserve">62,310 </w:t>
            </w:r>
          </w:p>
        </w:tc>
        <w:tc>
          <w:tcPr>
            <w:tcW w:w="655" w:type="pct"/>
            <w:vAlign w:val="center"/>
          </w:tcPr>
          <w:p w14:paraId="29146476" w14:textId="56F77A3B" w:rsidR="00E223A9" w:rsidRPr="00004FD7" w:rsidRDefault="000068F1" w:rsidP="00C465B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>
              <w:rPr>
                <w:rFonts w:ascii="Arial" w:eastAsia="Arial" w:hAnsi="Arial" w:cs="Arial"/>
                <w:bCs/>
                <w:lang w:val="es-ES_tradnl"/>
              </w:rPr>
              <w:t>30,661</w:t>
            </w:r>
          </w:p>
        </w:tc>
        <w:tc>
          <w:tcPr>
            <w:tcW w:w="600" w:type="pct"/>
            <w:vAlign w:val="center"/>
          </w:tcPr>
          <w:p w14:paraId="0E5ED584" w14:textId="366E7AC3" w:rsidR="00E223A9" w:rsidRPr="00004FD7" w:rsidRDefault="00481D41" w:rsidP="00C465B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>
              <w:rPr>
                <w:rFonts w:ascii="Arial" w:eastAsia="Arial" w:hAnsi="Arial" w:cs="Arial"/>
                <w:bCs/>
                <w:lang w:val="es-ES_tradnl"/>
              </w:rPr>
              <w:t>31,649</w:t>
            </w:r>
          </w:p>
        </w:tc>
        <w:tc>
          <w:tcPr>
            <w:tcW w:w="753" w:type="pct"/>
            <w:vAlign w:val="center"/>
          </w:tcPr>
          <w:p w14:paraId="6731E9D7" w14:textId="02BF52A9" w:rsidR="00E223A9" w:rsidRPr="00004FD7" w:rsidRDefault="00803C0B" w:rsidP="00C465B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>
              <w:rPr>
                <w:rFonts w:ascii="Arial" w:eastAsia="Arial" w:hAnsi="Arial" w:cs="Arial"/>
                <w:bCs/>
                <w:lang w:val="es-ES_tradnl"/>
              </w:rPr>
              <w:t>6,131</w:t>
            </w:r>
          </w:p>
        </w:tc>
        <w:tc>
          <w:tcPr>
            <w:tcW w:w="677" w:type="pct"/>
            <w:vAlign w:val="center"/>
          </w:tcPr>
          <w:p w14:paraId="00E4C27D" w14:textId="17737051" w:rsidR="00E223A9" w:rsidRPr="00004FD7" w:rsidRDefault="002A28C2" w:rsidP="00C465B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>
              <w:rPr>
                <w:rFonts w:ascii="Arial" w:eastAsia="Arial" w:hAnsi="Arial" w:cs="Arial"/>
                <w:bCs/>
                <w:lang w:val="es-ES_tradnl"/>
              </w:rPr>
              <w:t xml:space="preserve">Todas las edades </w:t>
            </w:r>
          </w:p>
        </w:tc>
        <w:tc>
          <w:tcPr>
            <w:tcW w:w="735" w:type="pct"/>
            <w:vAlign w:val="center"/>
          </w:tcPr>
          <w:p w14:paraId="6305DFAB" w14:textId="77777777" w:rsidR="00E223A9" w:rsidRPr="00004FD7" w:rsidRDefault="00E223A9" w:rsidP="00C465B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</w:p>
        </w:tc>
      </w:tr>
      <w:tr w:rsidR="00E223A9" w:rsidRPr="00E223A9" w14:paraId="678B73C7" w14:textId="77777777" w:rsidTr="00C465BC">
        <w:trPr>
          <w:trHeight w:val="454"/>
        </w:trPr>
        <w:tc>
          <w:tcPr>
            <w:tcW w:w="1580" w:type="pct"/>
            <w:vAlign w:val="center"/>
          </w:tcPr>
          <w:p w14:paraId="26F02905" w14:textId="60EFDBF2" w:rsidR="00E223A9" w:rsidRPr="00004FD7" w:rsidRDefault="00E223A9" w:rsidP="00C465B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004FD7">
              <w:rPr>
                <w:rFonts w:ascii="Arial" w:eastAsia="Arial" w:hAnsi="Arial" w:cs="Arial"/>
                <w:bCs/>
                <w:lang w:val="es-ES_tradnl"/>
              </w:rPr>
              <w:t>Medio de Verificación</w:t>
            </w:r>
          </w:p>
        </w:tc>
        <w:tc>
          <w:tcPr>
            <w:tcW w:w="3420" w:type="pct"/>
            <w:gridSpan w:val="5"/>
            <w:vAlign w:val="center"/>
          </w:tcPr>
          <w:p w14:paraId="66626361" w14:textId="0571BBD0" w:rsidR="00E223A9" w:rsidRPr="00751F23" w:rsidRDefault="002F67DD" w:rsidP="002F67DD">
            <w:pPr>
              <w:rPr>
                <w:rFonts w:ascii="Arial" w:eastAsia="Arial" w:hAnsi="Arial" w:cs="Arial"/>
                <w:bCs/>
                <w:lang w:val="es-ES_tradnl"/>
              </w:rPr>
            </w:pPr>
            <w:r w:rsidRPr="00751F23">
              <w:rPr>
                <w:rFonts w:ascii="Arial" w:eastAsia="Arial" w:hAnsi="Arial" w:cs="Arial"/>
                <w:lang w:val="es-ES_tradnl"/>
              </w:rPr>
              <w:t>Censo de Población y Vivienda INEGI 2020</w:t>
            </w:r>
          </w:p>
        </w:tc>
      </w:tr>
      <w:tr w:rsidR="00E223A9" w:rsidRPr="00E223A9" w14:paraId="292B6DAC" w14:textId="77777777" w:rsidTr="00C465BC">
        <w:trPr>
          <w:trHeight w:val="454"/>
        </w:trPr>
        <w:tc>
          <w:tcPr>
            <w:tcW w:w="1580" w:type="pct"/>
            <w:shd w:val="clear" w:color="auto" w:fill="BFBFBF" w:themeFill="background1" w:themeFillShade="BF"/>
            <w:vAlign w:val="center"/>
          </w:tcPr>
          <w:p w14:paraId="6BE57694" w14:textId="471150CD" w:rsidR="00E223A9" w:rsidRPr="00004FD7" w:rsidRDefault="00E223A9" w:rsidP="00C465B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004FD7">
              <w:rPr>
                <w:rFonts w:ascii="Arial" w:eastAsia="Arial" w:hAnsi="Arial" w:cs="Arial"/>
                <w:bCs/>
                <w:lang w:val="es-ES_tradnl"/>
              </w:rPr>
              <w:t>Población Potencial O Afectada</w:t>
            </w:r>
          </w:p>
        </w:tc>
        <w:tc>
          <w:tcPr>
            <w:tcW w:w="655" w:type="pct"/>
            <w:shd w:val="clear" w:color="auto" w:fill="BFBFBF" w:themeFill="background1" w:themeFillShade="BF"/>
            <w:vAlign w:val="center"/>
          </w:tcPr>
          <w:p w14:paraId="5D02EB13" w14:textId="37041FF1" w:rsidR="00E223A9" w:rsidRPr="00004FD7" w:rsidRDefault="00E223A9" w:rsidP="00C465B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004FD7">
              <w:rPr>
                <w:rFonts w:ascii="Arial" w:eastAsia="Arial" w:hAnsi="Arial" w:cs="Arial"/>
                <w:bCs/>
                <w:lang w:val="es-ES_tradnl"/>
              </w:rPr>
              <w:t>Hombres</w:t>
            </w:r>
          </w:p>
        </w:tc>
        <w:tc>
          <w:tcPr>
            <w:tcW w:w="600" w:type="pct"/>
            <w:shd w:val="clear" w:color="auto" w:fill="BFBFBF" w:themeFill="background1" w:themeFillShade="BF"/>
            <w:vAlign w:val="center"/>
          </w:tcPr>
          <w:p w14:paraId="5401138A" w14:textId="1CE2F4B2" w:rsidR="00E223A9" w:rsidRPr="00004FD7" w:rsidRDefault="00E223A9" w:rsidP="00C465B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004FD7">
              <w:rPr>
                <w:rFonts w:ascii="Arial" w:eastAsia="Arial" w:hAnsi="Arial" w:cs="Arial"/>
                <w:bCs/>
                <w:lang w:val="es-ES_tradnl"/>
              </w:rPr>
              <w:t>Mujeres</w:t>
            </w:r>
          </w:p>
        </w:tc>
        <w:tc>
          <w:tcPr>
            <w:tcW w:w="753" w:type="pct"/>
            <w:shd w:val="clear" w:color="auto" w:fill="BFBFBF" w:themeFill="background1" w:themeFillShade="BF"/>
            <w:vAlign w:val="center"/>
          </w:tcPr>
          <w:p w14:paraId="48577497" w14:textId="62245CBF" w:rsidR="00E223A9" w:rsidRPr="00004FD7" w:rsidRDefault="00E223A9" w:rsidP="00C465B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004FD7">
              <w:rPr>
                <w:rFonts w:ascii="Arial" w:eastAsia="Arial" w:hAnsi="Arial" w:cs="Arial"/>
                <w:bCs/>
                <w:lang w:val="es-ES_tradnl"/>
              </w:rPr>
              <w:t>Hablantes de Lengua Indígena</w:t>
            </w:r>
          </w:p>
        </w:tc>
        <w:tc>
          <w:tcPr>
            <w:tcW w:w="677" w:type="pct"/>
            <w:shd w:val="clear" w:color="auto" w:fill="BFBFBF" w:themeFill="background1" w:themeFillShade="BF"/>
            <w:vAlign w:val="center"/>
          </w:tcPr>
          <w:p w14:paraId="5E20AE6E" w14:textId="10C674DE" w:rsidR="00E223A9" w:rsidRPr="00004FD7" w:rsidRDefault="00E223A9" w:rsidP="00C465B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004FD7">
              <w:rPr>
                <w:rFonts w:ascii="Arial" w:eastAsia="Arial" w:hAnsi="Arial" w:cs="Arial"/>
                <w:bCs/>
                <w:lang w:val="es-ES_tradnl"/>
              </w:rPr>
              <w:t>Grupos de Edad</w:t>
            </w:r>
          </w:p>
        </w:tc>
        <w:tc>
          <w:tcPr>
            <w:tcW w:w="735" w:type="pct"/>
            <w:shd w:val="clear" w:color="auto" w:fill="BFBFBF" w:themeFill="background1" w:themeFillShade="BF"/>
            <w:vAlign w:val="center"/>
          </w:tcPr>
          <w:p w14:paraId="26D0892E" w14:textId="583FBFE9" w:rsidR="00E223A9" w:rsidRPr="00004FD7" w:rsidRDefault="00E223A9" w:rsidP="00C465B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004FD7">
              <w:rPr>
                <w:rFonts w:ascii="Arial" w:eastAsia="Arial" w:hAnsi="Arial" w:cs="Arial"/>
                <w:bCs/>
                <w:lang w:val="es-ES_tradnl"/>
              </w:rPr>
              <w:t>Otros Criterios</w:t>
            </w:r>
          </w:p>
        </w:tc>
      </w:tr>
      <w:tr w:rsidR="00CB2AB0" w:rsidRPr="00E223A9" w14:paraId="5A3D6BAD" w14:textId="77777777" w:rsidTr="00C465BC">
        <w:trPr>
          <w:trHeight w:val="454"/>
        </w:trPr>
        <w:tc>
          <w:tcPr>
            <w:tcW w:w="1580" w:type="pct"/>
            <w:vAlign w:val="center"/>
          </w:tcPr>
          <w:p w14:paraId="021B2FA9" w14:textId="7A2222EE" w:rsidR="00CB2AB0" w:rsidRPr="00004FD7" w:rsidRDefault="00CB2AB0" w:rsidP="00CB2AB0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>
              <w:rPr>
                <w:rFonts w:ascii="Arial" w:eastAsia="Arial" w:hAnsi="Arial" w:cs="Arial"/>
                <w:bCs/>
                <w:lang w:val="es-ES_tradnl"/>
              </w:rPr>
              <w:t xml:space="preserve">62,310 </w:t>
            </w:r>
          </w:p>
        </w:tc>
        <w:tc>
          <w:tcPr>
            <w:tcW w:w="655" w:type="pct"/>
            <w:vAlign w:val="center"/>
          </w:tcPr>
          <w:p w14:paraId="68002781" w14:textId="2B8958FC" w:rsidR="00CB2AB0" w:rsidRPr="00004FD7" w:rsidRDefault="00CB2AB0" w:rsidP="00CB2AB0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>
              <w:rPr>
                <w:rFonts w:ascii="Arial" w:eastAsia="Arial" w:hAnsi="Arial" w:cs="Arial"/>
                <w:bCs/>
                <w:lang w:val="es-ES_tradnl"/>
              </w:rPr>
              <w:t>30,661</w:t>
            </w:r>
          </w:p>
        </w:tc>
        <w:tc>
          <w:tcPr>
            <w:tcW w:w="600" w:type="pct"/>
            <w:vAlign w:val="center"/>
          </w:tcPr>
          <w:p w14:paraId="68F87A25" w14:textId="3BDFF10B" w:rsidR="00CB2AB0" w:rsidRPr="00004FD7" w:rsidRDefault="00CB2AB0" w:rsidP="00CB2AB0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>
              <w:rPr>
                <w:rFonts w:ascii="Arial" w:eastAsia="Arial" w:hAnsi="Arial" w:cs="Arial"/>
                <w:bCs/>
                <w:lang w:val="es-ES_tradnl"/>
              </w:rPr>
              <w:t>31,649</w:t>
            </w:r>
          </w:p>
        </w:tc>
        <w:tc>
          <w:tcPr>
            <w:tcW w:w="753" w:type="pct"/>
            <w:vAlign w:val="center"/>
          </w:tcPr>
          <w:p w14:paraId="1F72DF12" w14:textId="192F0BB7" w:rsidR="00CB2AB0" w:rsidRPr="00004FD7" w:rsidRDefault="00CB2AB0" w:rsidP="00CB2AB0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>
              <w:rPr>
                <w:rFonts w:ascii="Arial" w:eastAsia="Arial" w:hAnsi="Arial" w:cs="Arial"/>
                <w:bCs/>
                <w:lang w:val="es-ES_tradnl"/>
              </w:rPr>
              <w:t>6,131</w:t>
            </w:r>
          </w:p>
        </w:tc>
        <w:tc>
          <w:tcPr>
            <w:tcW w:w="677" w:type="pct"/>
            <w:vAlign w:val="center"/>
          </w:tcPr>
          <w:p w14:paraId="14E47229" w14:textId="64538362" w:rsidR="00CB2AB0" w:rsidRPr="00004FD7" w:rsidRDefault="00CB2AB0" w:rsidP="00CB2AB0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>
              <w:rPr>
                <w:rFonts w:ascii="Arial" w:eastAsia="Arial" w:hAnsi="Arial" w:cs="Arial"/>
                <w:bCs/>
                <w:lang w:val="es-ES_tradnl"/>
              </w:rPr>
              <w:t xml:space="preserve">Todas las edades </w:t>
            </w:r>
          </w:p>
        </w:tc>
        <w:tc>
          <w:tcPr>
            <w:tcW w:w="735" w:type="pct"/>
            <w:vAlign w:val="center"/>
          </w:tcPr>
          <w:p w14:paraId="1AFC405A" w14:textId="77777777" w:rsidR="00CB2AB0" w:rsidRPr="00004FD7" w:rsidRDefault="00CB2AB0" w:rsidP="00CB2AB0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</w:p>
        </w:tc>
      </w:tr>
      <w:tr w:rsidR="00E223A9" w:rsidRPr="00E223A9" w14:paraId="5764004B" w14:textId="77777777" w:rsidTr="00C465BC">
        <w:trPr>
          <w:trHeight w:val="454"/>
        </w:trPr>
        <w:tc>
          <w:tcPr>
            <w:tcW w:w="1580" w:type="pct"/>
            <w:vAlign w:val="center"/>
          </w:tcPr>
          <w:p w14:paraId="0158A16B" w14:textId="5E8A602D" w:rsidR="00E223A9" w:rsidRPr="00004FD7" w:rsidRDefault="00E223A9" w:rsidP="00C465B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004FD7">
              <w:rPr>
                <w:rFonts w:ascii="Arial" w:eastAsia="Arial" w:hAnsi="Arial" w:cs="Arial"/>
                <w:bCs/>
                <w:lang w:val="es-ES_tradnl"/>
              </w:rPr>
              <w:t>Medio de Verificación</w:t>
            </w:r>
          </w:p>
        </w:tc>
        <w:tc>
          <w:tcPr>
            <w:tcW w:w="3420" w:type="pct"/>
            <w:gridSpan w:val="5"/>
            <w:vAlign w:val="center"/>
          </w:tcPr>
          <w:p w14:paraId="403549FB" w14:textId="4737A7D5" w:rsidR="00E223A9" w:rsidRPr="00004FD7" w:rsidRDefault="00751F23" w:rsidP="00751F23">
            <w:pPr>
              <w:rPr>
                <w:rFonts w:ascii="Arial" w:eastAsia="Arial" w:hAnsi="Arial" w:cs="Arial"/>
                <w:bCs/>
                <w:lang w:val="es-ES_tradnl"/>
              </w:rPr>
            </w:pPr>
            <w:r w:rsidRPr="00751F23">
              <w:rPr>
                <w:rFonts w:ascii="Arial" w:eastAsia="Arial" w:hAnsi="Arial" w:cs="Arial"/>
                <w:lang w:val="es-ES_tradnl"/>
              </w:rPr>
              <w:t>Censo de Población y Vivienda INEGI 2020</w:t>
            </w:r>
          </w:p>
        </w:tc>
      </w:tr>
      <w:tr w:rsidR="00E223A9" w:rsidRPr="00E223A9" w14:paraId="2566AC8E" w14:textId="77777777" w:rsidTr="00C465BC">
        <w:trPr>
          <w:trHeight w:val="454"/>
        </w:trPr>
        <w:tc>
          <w:tcPr>
            <w:tcW w:w="1580" w:type="pct"/>
            <w:shd w:val="clear" w:color="auto" w:fill="BFBFBF" w:themeFill="background1" w:themeFillShade="BF"/>
            <w:vAlign w:val="center"/>
          </w:tcPr>
          <w:p w14:paraId="326C27F2" w14:textId="6E1838DE" w:rsidR="00E223A9" w:rsidRPr="00004FD7" w:rsidRDefault="00E223A9" w:rsidP="00C465B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004FD7">
              <w:rPr>
                <w:rFonts w:ascii="Arial" w:eastAsia="Arial" w:hAnsi="Arial" w:cs="Arial"/>
                <w:bCs/>
                <w:lang w:val="es-ES_tradnl"/>
              </w:rPr>
              <w:t>Población Objetivo</w:t>
            </w:r>
          </w:p>
        </w:tc>
        <w:tc>
          <w:tcPr>
            <w:tcW w:w="655" w:type="pct"/>
            <w:shd w:val="clear" w:color="auto" w:fill="BFBFBF" w:themeFill="background1" w:themeFillShade="BF"/>
            <w:vAlign w:val="center"/>
          </w:tcPr>
          <w:p w14:paraId="7A453B90" w14:textId="70C9C776" w:rsidR="00E223A9" w:rsidRPr="00004FD7" w:rsidRDefault="00E223A9" w:rsidP="00C465B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004FD7">
              <w:rPr>
                <w:rFonts w:ascii="Arial" w:eastAsia="Arial" w:hAnsi="Arial" w:cs="Arial"/>
                <w:bCs/>
                <w:lang w:val="es-ES_tradnl"/>
              </w:rPr>
              <w:t>Hombres</w:t>
            </w:r>
          </w:p>
        </w:tc>
        <w:tc>
          <w:tcPr>
            <w:tcW w:w="600" w:type="pct"/>
            <w:shd w:val="clear" w:color="auto" w:fill="BFBFBF" w:themeFill="background1" w:themeFillShade="BF"/>
            <w:vAlign w:val="center"/>
          </w:tcPr>
          <w:p w14:paraId="4D0AFC8C" w14:textId="7FC7160B" w:rsidR="00E223A9" w:rsidRPr="00004FD7" w:rsidRDefault="00E223A9" w:rsidP="00C465B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004FD7">
              <w:rPr>
                <w:rFonts w:ascii="Arial" w:eastAsia="Arial" w:hAnsi="Arial" w:cs="Arial"/>
                <w:bCs/>
                <w:lang w:val="es-ES_tradnl"/>
              </w:rPr>
              <w:t>Mujeres</w:t>
            </w:r>
          </w:p>
        </w:tc>
        <w:tc>
          <w:tcPr>
            <w:tcW w:w="753" w:type="pct"/>
            <w:shd w:val="clear" w:color="auto" w:fill="BFBFBF" w:themeFill="background1" w:themeFillShade="BF"/>
            <w:vAlign w:val="center"/>
          </w:tcPr>
          <w:p w14:paraId="39875CCE" w14:textId="2FB68427" w:rsidR="00E223A9" w:rsidRPr="00004FD7" w:rsidRDefault="00E223A9" w:rsidP="00C465B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004FD7">
              <w:rPr>
                <w:rFonts w:ascii="Arial" w:eastAsia="Arial" w:hAnsi="Arial" w:cs="Arial"/>
                <w:bCs/>
                <w:lang w:val="es-ES_tradnl"/>
              </w:rPr>
              <w:t>Hablantes de Lengua Indígena</w:t>
            </w:r>
          </w:p>
        </w:tc>
        <w:tc>
          <w:tcPr>
            <w:tcW w:w="677" w:type="pct"/>
            <w:shd w:val="clear" w:color="auto" w:fill="BFBFBF" w:themeFill="background1" w:themeFillShade="BF"/>
            <w:vAlign w:val="center"/>
          </w:tcPr>
          <w:p w14:paraId="19000B6D" w14:textId="0C8AA0F3" w:rsidR="00E223A9" w:rsidRPr="00004FD7" w:rsidRDefault="00E223A9" w:rsidP="00C465B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004FD7">
              <w:rPr>
                <w:rFonts w:ascii="Arial" w:eastAsia="Arial" w:hAnsi="Arial" w:cs="Arial"/>
                <w:bCs/>
                <w:lang w:val="es-ES_tradnl"/>
              </w:rPr>
              <w:t>Grupos de Edad</w:t>
            </w:r>
          </w:p>
        </w:tc>
        <w:tc>
          <w:tcPr>
            <w:tcW w:w="735" w:type="pct"/>
            <w:shd w:val="clear" w:color="auto" w:fill="BFBFBF" w:themeFill="background1" w:themeFillShade="BF"/>
            <w:vAlign w:val="center"/>
          </w:tcPr>
          <w:p w14:paraId="31C31E1A" w14:textId="01B3EFC6" w:rsidR="00E223A9" w:rsidRPr="00004FD7" w:rsidRDefault="00E223A9" w:rsidP="00C465B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004FD7">
              <w:rPr>
                <w:rFonts w:ascii="Arial" w:eastAsia="Arial" w:hAnsi="Arial" w:cs="Arial"/>
                <w:bCs/>
                <w:lang w:val="es-ES_tradnl"/>
              </w:rPr>
              <w:t>Otros Criterios</w:t>
            </w:r>
          </w:p>
        </w:tc>
      </w:tr>
      <w:tr w:rsidR="00CB2AB0" w:rsidRPr="00E223A9" w14:paraId="2A80741C" w14:textId="77777777" w:rsidTr="00C465BC">
        <w:trPr>
          <w:trHeight w:val="454"/>
        </w:trPr>
        <w:tc>
          <w:tcPr>
            <w:tcW w:w="1580" w:type="pct"/>
            <w:vAlign w:val="center"/>
          </w:tcPr>
          <w:p w14:paraId="6EF686A5" w14:textId="0B368856" w:rsidR="00CB2AB0" w:rsidRPr="00004FD7" w:rsidRDefault="00CB2AB0" w:rsidP="00CB2AB0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>
              <w:rPr>
                <w:rFonts w:ascii="Arial" w:eastAsia="Arial" w:hAnsi="Arial" w:cs="Arial"/>
                <w:bCs/>
                <w:lang w:val="es-ES_tradnl"/>
              </w:rPr>
              <w:t xml:space="preserve">62,310 </w:t>
            </w:r>
          </w:p>
        </w:tc>
        <w:tc>
          <w:tcPr>
            <w:tcW w:w="655" w:type="pct"/>
            <w:vAlign w:val="center"/>
          </w:tcPr>
          <w:p w14:paraId="02985797" w14:textId="45E861EC" w:rsidR="00CB2AB0" w:rsidRPr="00004FD7" w:rsidRDefault="00CB2AB0" w:rsidP="00CB2AB0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>
              <w:rPr>
                <w:rFonts w:ascii="Arial" w:eastAsia="Arial" w:hAnsi="Arial" w:cs="Arial"/>
                <w:bCs/>
                <w:lang w:val="es-ES_tradnl"/>
              </w:rPr>
              <w:t>30,661</w:t>
            </w:r>
          </w:p>
        </w:tc>
        <w:tc>
          <w:tcPr>
            <w:tcW w:w="600" w:type="pct"/>
            <w:vAlign w:val="center"/>
          </w:tcPr>
          <w:p w14:paraId="2964E1D9" w14:textId="785D407D" w:rsidR="00CB2AB0" w:rsidRPr="00004FD7" w:rsidRDefault="00CB2AB0" w:rsidP="00CB2AB0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>
              <w:rPr>
                <w:rFonts w:ascii="Arial" w:eastAsia="Arial" w:hAnsi="Arial" w:cs="Arial"/>
                <w:bCs/>
                <w:lang w:val="es-ES_tradnl"/>
              </w:rPr>
              <w:t>31,649</w:t>
            </w:r>
          </w:p>
        </w:tc>
        <w:tc>
          <w:tcPr>
            <w:tcW w:w="753" w:type="pct"/>
            <w:vAlign w:val="center"/>
          </w:tcPr>
          <w:p w14:paraId="1E38F8D6" w14:textId="2C800534" w:rsidR="00CB2AB0" w:rsidRPr="00004FD7" w:rsidRDefault="00CB2AB0" w:rsidP="00CB2AB0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>
              <w:rPr>
                <w:rFonts w:ascii="Arial" w:eastAsia="Arial" w:hAnsi="Arial" w:cs="Arial"/>
                <w:bCs/>
                <w:lang w:val="es-ES_tradnl"/>
              </w:rPr>
              <w:t>6,131</w:t>
            </w:r>
          </w:p>
        </w:tc>
        <w:tc>
          <w:tcPr>
            <w:tcW w:w="677" w:type="pct"/>
            <w:vAlign w:val="center"/>
          </w:tcPr>
          <w:p w14:paraId="0AAEDA4D" w14:textId="538BA23B" w:rsidR="00CB2AB0" w:rsidRPr="00004FD7" w:rsidRDefault="00CB2AB0" w:rsidP="00CB2AB0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>
              <w:rPr>
                <w:rFonts w:ascii="Arial" w:eastAsia="Arial" w:hAnsi="Arial" w:cs="Arial"/>
                <w:bCs/>
                <w:lang w:val="es-ES_tradnl"/>
              </w:rPr>
              <w:t xml:space="preserve">Todas las edades </w:t>
            </w:r>
          </w:p>
        </w:tc>
        <w:tc>
          <w:tcPr>
            <w:tcW w:w="735" w:type="pct"/>
            <w:vAlign w:val="center"/>
          </w:tcPr>
          <w:p w14:paraId="70F9640E" w14:textId="77777777" w:rsidR="00CB2AB0" w:rsidRPr="00004FD7" w:rsidRDefault="00CB2AB0" w:rsidP="00CB2AB0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</w:p>
        </w:tc>
      </w:tr>
      <w:tr w:rsidR="00751F23" w:rsidRPr="00E223A9" w14:paraId="14BC8448" w14:textId="77777777" w:rsidTr="00C465BC">
        <w:trPr>
          <w:trHeight w:val="454"/>
        </w:trPr>
        <w:tc>
          <w:tcPr>
            <w:tcW w:w="1580" w:type="pct"/>
            <w:vAlign w:val="center"/>
          </w:tcPr>
          <w:p w14:paraId="1CF315F0" w14:textId="61696B84" w:rsidR="00751F23" w:rsidRPr="00004FD7" w:rsidRDefault="00751F23" w:rsidP="00751F23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004FD7">
              <w:rPr>
                <w:rFonts w:ascii="Arial" w:eastAsia="Arial" w:hAnsi="Arial" w:cs="Arial"/>
                <w:bCs/>
                <w:lang w:val="es-ES_tradnl"/>
              </w:rPr>
              <w:t>Medio de Verificación</w:t>
            </w:r>
          </w:p>
        </w:tc>
        <w:tc>
          <w:tcPr>
            <w:tcW w:w="3420" w:type="pct"/>
            <w:gridSpan w:val="5"/>
            <w:vAlign w:val="center"/>
          </w:tcPr>
          <w:p w14:paraId="349D61C5" w14:textId="3D2E6AD3" w:rsidR="00751F23" w:rsidRPr="00004FD7" w:rsidRDefault="00751F23" w:rsidP="00751F23">
            <w:pPr>
              <w:rPr>
                <w:rFonts w:ascii="Arial" w:eastAsia="Arial" w:hAnsi="Arial" w:cs="Arial"/>
                <w:bCs/>
                <w:lang w:val="es-ES_tradnl"/>
              </w:rPr>
            </w:pPr>
            <w:r w:rsidRPr="00751F23">
              <w:rPr>
                <w:rFonts w:ascii="Arial" w:eastAsia="Arial" w:hAnsi="Arial" w:cs="Arial"/>
                <w:lang w:val="es-ES_tradnl"/>
              </w:rPr>
              <w:t>Censo de Población y Vivienda INEGI 2020</w:t>
            </w:r>
          </w:p>
        </w:tc>
      </w:tr>
      <w:tr w:rsidR="00751F23" w:rsidRPr="00E223A9" w14:paraId="33F598B3" w14:textId="77777777" w:rsidTr="00C465BC">
        <w:trPr>
          <w:trHeight w:val="454"/>
        </w:trPr>
        <w:tc>
          <w:tcPr>
            <w:tcW w:w="1580" w:type="pct"/>
            <w:shd w:val="clear" w:color="auto" w:fill="BFBFBF" w:themeFill="background1" w:themeFillShade="BF"/>
            <w:vAlign w:val="center"/>
          </w:tcPr>
          <w:p w14:paraId="1F2B7D19" w14:textId="37011121" w:rsidR="00751F23" w:rsidRPr="00004FD7" w:rsidRDefault="00751F23" w:rsidP="00751F23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004FD7">
              <w:rPr>
                <w:rFonts w:ascii="Arial" w:eastAsia="Arial" w:hAnsi="Arial" w:cs="Arial"/>
                <w:bCs/>
                <w:lang w:val="es-ES_tradnl"/>
              </w:rPr>
              <w:t>Población Postergada</w:t>
            </w:r>
          </w:p>
        </w:tc>
        <w:tc>
          <w:tcPr>
            <w:tcW w:w="655" w:type="pct"/>
            <w:shd w:val="clear" w:color="auto" w:fill="BFBFBF" w:themeFill="background1" w:themeFillShade="BF"/>
            <w:vAlign w:val="center"/>
          </w:tcPr>
          <w:p w14:paraId="626AF1BC" w14:textId="3974195E" w:rsidR="00751F23" w:rsidRPr="00004FD7" w:rsidRDefault="00751F23" w:rsidP="00751F23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004FD7">
              <w:rPr>
                <w:rFonts w:ascii="Arial" w:eastAsia="Arial" w:hAnsi="Arial" w:cs="Arial"/>
                <w:bCs/>
                <w:lang w:val="es-ES_tradnl"/>
              </w:rPr>
              <w:t>Hombres</w:t>
            </w:r>
          </w:p>
        </w:tc>
        <w:tc>
          <w:tcPr>
            <w:tcW w:w="600" w:type="pct"/>
            <w:shd w:val="clear" w:color="auto" w:fill="BFBFBF" w:themeFill="background1" w:themeFillShade="BF"/>
            <w:vAlign w:val="center"/>
          </w:tcPr>
          <w:p w14:paraId="3BC8A857" w14:textId="69D654D3" w:rsidR="00751F23" w:rsidRPr="00004FD7" w:rsidRDefault="00751F23" w:rsidP="00751F23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004FD7">
              <w:rPr>
                <w:rFonts w:ascii="Arial" w:eastAsia="Arial" w:hAnsi="Arial" w:cs="Arial"/>
                <w:bCs/>
                <w:lang w:val="es-ES_tradnl"/>
              </w:rPr>
              <w:t>Mujeres</w:t>
            </w:r>
          </w:p>
        </w:tc>
        <w:tc>
          <w:tcPr>
            <w:tcW w:w="753" w:type="pct"/>
            <w:shd w:val="clear" w:color="auto" w:fill="BFBFBF" w:themeFill="background1" w:themeFillShade="BF"/>
            <w:vAlign w:val="center"/>
          </w:tcPr>
          <w:p w14:paraId="1BEEF2CA" w14:textId="65E65059" w:rsidR="00751F23" w:rsidRPr="00004FD7" w:rsidRDefault="00751F23" w:rsidP="00751F23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004FD7">
              <w:rPr>
                <w:rFonts w:ascii="Arial" w:eastAsia="Arial" w:hAnsi="Arial" w:cs="Arial"/>
                <w:bCs/>
                <w:lang w:val="es-ES_tradnl"/>
              </w:rPr>
              <w:t>Hablantes de Lengua Indígena</w:t>
            </w:r>
          </w:p>
        </w:tc>
        <w:tc>
          <w:tcPr>
            <w:tcW w:w="677" w:type="pct"/>
            <w:shd w:val="clear" w:color="auto" w:fill="BFBFBF" w:themeFill="background1" w:themeFillShade="BF"/>
            <w:vAlign w:val="center"/>
          </w:tcPr>
          <w:p w14:paraId="38E4F96A" w14:textId="59FE877D" w:rsidR="00751F23" w:rsidRPr="00004FD7" w:rsidRDefault="00751F23" w:rsidP="00751F23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004FD7">
              <w:rPr>
                <w:rFonts w:ascii="Arial" w:eastAsia="Arial" w:hAnsi="Arial" w:cs="Arial"/>
                <w:bCs/>
                <w:lang w:val="es-ES_tradnl"/>
              </w:rPr>
              <w:t>Grupos de Edad</w:t>
            </w:r>
          </w:p>
        </w:tc>
        <w:tc>
          <w:tcPr>
            <w:tcW w:w="735" w:type="pct"/>
            <w:shd w:val="clear" w:color="auto" w:fill="BFBFBF" w:themeFill="background1" w:themeFillShade="BF"/>
            <w:vAlign w:val="center"/>
          </w:tcPr>
          <w:p w14:paraId="43411CAB" w14:textId="3D2E1F4E" w:rsidR="00751F23" w:rsidRPr="00004FD7" w:rsidRDefault="00751F23" w:rsidP="00751F23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004FD7">
              <w:rPr>
                <w:rFonts w:ascii="Arial" w:eastAsia="Arial" w:hAnsi="Arial" w:cs="Arial"/>
                <w:bCs/>
                <w:lang w:val="es-ES_tradnl"/>
              </w:rPr>
              <w:t>Otros Criterios</w:t>
            </w:r>
          </w:p>
        </w:tc>
      </w:tr>
      <w:tr w:rsidR="00CB2AB0" w:rsidRPr="00E223A9" w14:paraId="66772532" w14:textId="77777777" w:rsidTr="00C465BC">
        <w:trPr>
          <w:trHeight w:val="454"/>
        </w:trPr>
        <w:tc>
          <w:tcPr>
            <w:tcW w:w="1580" w:type="pct"/>
            <w:vAlign w:val="center"/>
          </w:tcPr>
          <w:p w14:paraId="6FEFD6ED" w14:textId="7B6C82E8" w:rsidR="00CB2AB0" w:rsidRPr="00004FD7" w:rsidRDefault="00C45B50" w:rsidP="00CB2AB0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>
              <w:rPr>
                <w:rFonts w:ascii="Arial" w:eastAsia="Arial" w:hAnsi="Arial" w:cs="Arial"/>
                <w:bCs/>
                <w:lang w:val="es-ES_tradnl"/>
              </w:rPr>
              <w:t>0</w:t>
            </w:r>
          </w:p>
        </w:tc>
        <w:tc>
          <w:tcPr>
            <w:tcW w:w="655" w:type="pct"/>
            <w:vAlign w:val="center"/>
          </w:tcPr>
          <w:p w14:paraId="5F154260" w14:textId="0CE6EB61" w:rsidR="00CB2AB0" w:rsidRPr="00004FD7" w:rsidRDefault="00C45B50" w:rsidP="00CB2AB0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>
              <w:rPr>
                <w:rFonts w:ascii="Arial" w:eastAsia="Arial" w:hAnsi="Arial" w:cs="Arial"/>
                <w:bCs/>
                <w:lang w:val="es-ES_tradnl"/>
              </w:rPr>
              <w:t>0</w:t>
            </w:r>
          </w:p>
        </w:tc>
        <w:tc>
          <w:tcPr>
            <w:tcW w:w="600" w:type="pct"/>
            <w:vAlign w:val="center"/>
          </w:tcPr>
          <w:p w14:paraId="4DA03584" w14:textId="11E0ADB3" w:rsidR="00CB2AB0" w:rsidRPr="00004FD7" w:rsidRDefault="00C45B50" w:rsidP="00CB2AB0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>
              <w:rPr>
                <w:rFonts w:ascii="Arial" w:eastAsia="Arial" w:hAnsi="Arial" w:cs="Arial"/>
                <w:bCs/>
                <w:lang w:val="es-ES_tradnl"/>
              </w:rPr>
              <w:t>0</w:t>
            </w:r>
          </w:p>
        </w:tc>
        <w:tc>
          <w:tcPr>
            <w:tcW w:w="753" w:type="pct"/>
            <w:vAlign w:val="center"/>
          </w:tcPr>
          <w:p w14:paraId="1631DE39" w14:textId="73746E1C" w:rsidR="00CB2AB0" w:rsidRPr="00004FD7" w:rsidRDefault="00C45B50" w:rsidP="00CB2AB0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>
              <w:rPr>
                <w:rFonts w:ascii="Arial" w:eastAsia="Arial" w:hAnsi="Arial" w:cs="Arial"/>
                <w:bCs/>
                <w:lang w:val="es-ES_tradnl"/>
              </w:rPr>
              <w:t>0</w:t>
            </w:r>
          </w:p>
        </w:tc>
        <w:tc>
          <w:tcPr>
            <w:tcW w:w="677" w:type="pct"/>
            <w:vAlign w:val="center"/>
          </w:tcPr>
          <w:p w14:paraId="1226FF4F" w14:textId="77777777" w:rsidR="00CB2AB0" w:rsidRPr="00004FD7" w:rsidRDefault="00CB2AB0" w:rsidP="00CB2AB0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</w:p>
        </w:tc>
        <w:tc>
          <w:tcPr>
            <w:tcW w:w="735" w:type="pct"/>
            <w:vAlign w:val="center"/>
          </w:tcPr>
          <w:p w14:paraId="7D1D41ED" w14:textId="77777777" w:rsidR="00CB2AB0" w:rsidRPr="00004FD7" w:rsidRDefault="00CB2AB0" w:rsidP="00CB2AB0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</w:p>
        </w:tc>
      </w:tr>
      <w:tr w:rsidR="00751F23" w:rsidRPr="00E223A9" w14:paraId="10C2BE8B" w14:textId="77777777" w:rsidTr="00C465BC">
        <w:trPr>
          <w:trHeight w:val="454"/>
        </w:trPr>
        <w:tc>
          <w:tcPr>
            <w:tcW w:w="1580" w:type="pct"/>
            <w:vAlign w:val="center"/>
          </w:tcPr>
          <w:p w14:paraId="03DAD200" w14:textId="75561EE5" w:rsidR="00751F23" w:rsidRPr="00004FD7" w:rsidRDefault="00751F23" w:rsidP="00751F23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004FD7">
              <w:rPr>
                <w:rFonts w:ascii="Arial" w:eastAsia="Arial" w:hAnsi="Arial" w:cs="Arial"/>
                <w:bCs/>
                <w:lang w:val="es-ES_tradnl"/>
              </w:rPr>
              <w:t>Medio de Verificación</w:t>
            </w:r>
          </w:p>
        </w:tc>
        <w:tc>
          <w:tcPr>
            <w:tcW w:w="3420" w:type="pct"/>
            <w:gridSpan w:val="5"/>
            <w:vAlign w:val="center"/>
          </w:tcPr>
          <w:p w14:paraId="7CB6ED83" w14:textId="46D7038C" w:rsidR="00751F23" w:rsidRPr="00004FD7" w:rsidRDefault="00CB4295" w:rsidP="00751F23">
            <w:pPr>
              <w:rPr>
                <w:rFonts w:ascii="Arial" w:eastAsia="Arial" w:hAnsi="Arial" w:cs="Arial"/>
                <w:bCs/>
                <w:lang w:val="es-ES_tradnl"/>
              </w:rPr>
            </w:pPr>
            <w:r w:rsidRPr="00751F23">
              <w:rPr>
                <w:rFonts w:ascii="Arial" w:eastAsia="Arial" w:hAnsi="Arial" w:cs="Arial"/>
                <w:lang w:val="es-ES_tradnl"/>
              </w:rPr>
              <w:t>Censo de Población y Vivienda INEGI 2020</w:t>
            </w:r>
          </w:p>
        </w:tc>
      </w:tr>
    </w:tbl>
    <w:p w14:paraId="0FD8851A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71250970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42111C1D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63ECAE85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56F33655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3FF8F968" w14:textId="75567358" w:rsidR="00E223A9" w:rsidRDefault="00E223A9" w:rsidP="00E223A9">
      <w:pPr>
        <w:pStyle w:val="tablas"/>
      </w:pPr>
      <w:r>
        <w:lastRenderedPageBreak/>
        <w:t xml:space="preserve">Formato </w:t>
      </w:r>
      <w:fldSimple w:instr=" SEQ Formato \* ARABIC ">
        <w:r w:rsidR="00885E41">
          <w:rPr>
            <w:noProof/>
          </w:rPr>
          <w:t>8</w:t>
        </w:r>
      </w:fldSimple>
      <w:r>
        <w:t>.</w:t>
      </w:r>
      <w:r w:rsidRPr="00E223A9">
        <w:rPr>
          <w:b w:val="0"/>
          <w:bCs/>
        </w:rPr>
        <w:t xml:space="preserve"> Identificación y Cuantificación del Área de Enfoque Objetivo.</w:t>
      </w:r>
    </w:p>
    <w:tbl>
      <w:tblPr>
        <w:tblStyle w:val="Tablaconcuadrcula"/>
        <w:tblW w:w="10201" w:type="dxa"/>
        <w:jc w:val="center"/>
        <w:tblLook w:val="04A0" w:firstRow="1" w:lastRow="0" w:firstColumn="1" w:lastColumn="0" w:noHBand="0" w:noVBand="1"/>
      </w:tblPr>
      <w:tblGrid>
        <w:gridCol w:w="1885"/>
        <w:gridCol w:w="3639"/>
        <w:gridCol w:w="4677"/>
      </w:tblGrid>
      <w:tr w:rsidR="00E223A9" w:rsidRPr="00004FD7" w14:paraId="7E9115F0" w14:textId="77777777" w:rsidTr="00E31E31">
        <w:trPr>
          <w:trHeight w:val="641"/>
          <w:jc w:val="center"/>
        </w:trPr>
        <w:tc>
          <w:tcPr>
            <w:tcW w:w="10201" w:type="dxa"/>
            <w:gridSpan w:val="3"/>
            <w:shd w:val="clear" w:color="auto" w:fill="BFBFBF" w:themeFill="background1" w:themeFillShade="BF"/>
          </w:tcPr>
          <w:p w14:paraId="4D84E6A5" w14:textId="7C5B0079" w:rsidR="00E223A9" w:rsidRPr="00004FD7" w:rsidRDefault="00E223A9" w:rsidP="00C465BC">
            <w:pPr>
              <w:jc w:val="center"/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 w:rsidRPr="00004FD7">
              <w:rPr>
                <w:rFonts w:ascii="Arial" w:eastAsia="Arial" w:hAnsi="Arial" w:cs="Arial"/>
                <w:bCs/>
                <w:szCs w:val="28"/>
                <w:lang w:val="es-ES_tradnl"/>
              </w:rPr>
              <w:t>Área de Enfoque</w:t>
            </w:r>
          </w:p>
        </w:tc>
      </w:tr>
      <w:tr w:rsidR="00E223A9" w:rsidRPr="00004FD7" w14:paraId="1F236EAE" w14:textId="77777777" w:rsidTr="00E31E31">
        <w:trPr>
          <w:trHeight w:val="690"/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F039BC4" w14:textId="7D3C771E" w:rsidR="00E223A9" w:rsidRPr="00004FD7" w:rsidRDefault="00E223A9" w:rsidP="00C465BC">
            <w:pPr>
              <w:jc w:val="center"/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 w:rsidRPr="00004FD7">
              <w:rPr>
                <w:rFonts w:ascii="Arial" w:eastAsia="Arial" w:hAnsi="Arial" w:cs="Arial"/>
                <w:bCs/>
                <w:szCs w:val="28"/>
                <w:lang w:val="es-ES_tradnl"/>
              </w:rPr>
              <w:t>Característica</w:t>
            </w:r>
          </w:p>
        </w:tc>
        <w:tc>
          <w:tcPr>
            <w:tcW w:w="3639" w:type="dxa"/>
            <w:shd w:val="clear" w:color="auto" w:fill="BFBFBF" w:themeFill="background1" w:themeFillShade="BF"/>
            <w:vAlign w:val="center"/>
          </w:tcPr>
          <w:p w14:paraId="687B602E" w14:textId="489200AD" w:rsidR="00E223A9" w:rsidRPr="00004FD7" w:rsidRDefault="00E223A9" w:rsidP="00C465BC">
            <w:pPr>
              <w:jc w:val="center"/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 w:rsidRPr="00004FD7">
              <w:rPr>
                <w:rFonts w:ascii="Arial" w:eastAsia="Arial" w:hAnsi="Arial" w:cs="Arial"/>
                <w:bCs/>
                <w:szCs w:val="28"/>
                <w:lang w:val="es-ES_tradnl"/>
              </w:rPr>
              <w:t>Población Potencial</w:t>
            </w:r>
          </w:p>
        </w:tc>
        <w:tc>
          <w:tcPr>
            <w:tcW w:w="4677" w:type="dxa"/>
            <w:shd w:val="clear" w:color="auto" w:fill="BFBFBF" w:themeFill="background1" w:themeFillShade="BF"/>
            <w:vAlign w:val="center"/>
          </w:tcPr>
          <w:p w14:paraId="6025A478" w14:textId="7D154D2F" w:rsidR="00E223A9" w:rsidRPr="00004FD7" w:rsidRDefault="00E223A9" w:rsidP="00C465BC">
            <w:pPr>
              <w:jc w:val="center"/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 w:rsidRPr="00004FD7">
              <w:rPr>
                <w:rFonts w:ascii="Arial" w:eastAsia="Arial" w:hAnsi="Arial" w:cs="Arial"/>
                <w:bCs/>
                <w:szCs w:val="28"/>
                <w:lang w:val="es-ES_tradnl"/>
              </w:rPr>
              <w:t>Objetivo</w:t>
            </w:r>
          </w:p>
        </w:tc>
      </w:tr>
      <w:tr w:rsidR="00E223A9" w:rsidRPr="00004FD7" w14:paraId="6903EF25" w14:textId="77777777" w:rsidTr="00E31E31">
        <w:trPr>
          <w:trHeight w:val="641"/>
          <w:jc w:val="center"/>
        </w:trPr>
        <w:tc>
          <w:tcPr>
            <w:tcW w:w="0" w:type="auto"/>
          </w:tcPr>
          <w:p w14:paraId="2D59CFF2" w14:textId="4F1DB7BF" w:rsidR="00E223A9" w:rsidRPr="00004FD7" w:rsidRDefault="00E223A9" w:rsidP="00C465BC">
            <w:pPr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 w:rsidRPr="00004FD7">
              <w:rPr>
                <w:rFonts w:ascii="Arial" w:eastAsia="Arial" w:hAnsi="Arial" w:cs="Arial"/>
                <w:bCs/>
                <w:szCs w:val="28"/>
                <w:lang w:val="es-ES_tradnl"/>
              </w:rPr>
              <w:t>Descripción</w:t>
            </w:r>
          </w:p>
        </w:tc>
        <w:tc>
          <w:tcPr>
            <w:tcW w:w="3639" w:type="dxa"/>
          </w:tcPr>
          <w:p w14:paraId="698B3C5F" w14:textId="6BD06820" w:rsidR="00E223A9" w:rsidRPr="00004FD7" w:rsidRDefault="00660538" w:rsidP="00043C2F">
            <w:pPr>
              <w:jc w:val="both"/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 w:rsidRPr="00660538">
              <w:rPr>
                <w:rFonts w:ascii="Arial" w:hAnsi="Arial" w:cs="Arial"/>
                <w:bCs/>
                <w:lang w:val="es-ES_tradnl"/>
              </w:rPr>
              <w:t>Ampliación, construcción y mantenimiento de la red de alumbrado público</w:t>
            </w:r>
            <w:r w:rsidR="00117FC9">
              <w:rPr>
                <w:rFonts w:ascii="Arial" w:hAnsi="Arial" w:cs="Arial"/>
                <w:bCs/>
                <w:lang w:val="es-ES_tradnl"/>
              </w:rPr>
              <w:t xml:space="preserve"> y </w:t>
            </w:r>
            <w:r>
              <w:rPr>
                <w:rFonts w:ascii="Arial" w:hAnsi="Arial" w:cs="Arial"/>
                <w:bCs/>
                <w:lang w:val="es-ES_tradnl"/>
              </w:rPr>
              <w:t xml:space="preserve">en </w:t>
            </w:r>
            <w:r w:rsidR="00A2547C">
              <w:rPr>
                <w:rFonts w:ascii="Arial" w:hAnsi="Arial" w:cs="Arial"/>
                <w:bCs/>
                <w:lang w:val="es-ES_tradnl"/>
              </w:rPr>
              <w:t xml:space="preserve">Zonas de Atención Prioritaria. </w:t>
            </w:r>
          </w:p>
        </w:tc>
        <w:tc>
          <w:tcPr>
            <w:tcW w:w="4677" w:type="dxa"/>
          </w:tcPr>
          <w:p w14:paraId="1D97F0F7" w14:textId="56F5640B" w:rsidR="00E223A9" w:rsidRPr="00004FD7" w:rsidRDefault="00390F57" w:rsidP="00043C2F">
            <w:pPr>
              <w:jc w:val="both"/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Que las familias puedan gozar de este servicio público indispensable para el mejoramiento de la calidad de vida. </w:t>
            </w:r>
          </w:p>
        </w:tc>
      </w:tr>
      <w:tr w:rsidR="00E223A9" w:rsidRPr="00004FD7" w14:paraId="26439115" w14:textId="77777777" w:rsidTr="00E31E31">
        <w:trPr>
          <w:trHeight w:val="690"/>
          <w:jc w:val="center"/>
        </w:trPr>
        <w:tc>
          <w:tcPr>
            <w:tcW w:w="0" w:type="auto"/>
          </w:tcPr>
          <w:p w14:paraId="56FA6037" w14:textId="3A1BB4C4" w:rsidR="00E223A9" w:rsidRPr="00004FD7" w:rsidRDefault="00E223A9" w:rsidP="00C465BC">
            <w:pPr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 w:rsidRPr="00004FD7">
              <w:rPr>
                <w:rFonts w:ascii="Arial" w:eastAsia="Arial" w:hAnsi="Arial" w:cs="Arial"/>
                <w:bCs/>
                <w:szCs w:val="28"/>
                <w:lang w:val="es-ES_tradnl"/>
              </w:rPr>
              <w:t>Tipo</w:t>
            </w:r>
          </w:p>
        </w:tc>
        <w:tc>
          <w:tcPr>
            <w:tcW w:w="3639" w:type="dxa"/>
          </w:tcPr>
          <w:p w14:paraId="5E4A0EE5" w14:textId="45740E26" w:rsidR="00E223A9" w:rsidRPr="00004FD7" w:rsidRDefault="00B501BA" w:rsidP="00043C2F">
            <w:pPr>
              <w:jc w:val="both"/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Territorio </w:t>
            </w:r>
          </w:p>
        </w:tc>
        <w:tc>
          <w:tcPr>
            <w:tcW w:w="4677" w:type="dxa"/>
          </w:tcPr>
          <w:p w14:paraId="5A2A5D21" w14:textId="182A673A" w:rsidR="00E223A9" w:rsidRPr="00CD6EAA" w:rsidRDefault="00CD6EAA" w:rsidP="00043C2F">
            <w:pPr>
              <w:jc w:val="both"/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 w:rsidRPr="00CD6EAA">
              <w:rPr>
                <w:rFonts w:ascii="Arial" w:eastAsia="Arial" w:hAnsi="Arial" w:cs="Arial"/>
                <w:lang w:val="es-ES_tradnl"/>
              </w:rPr>
              <w:t>Conforme a la Declaratoria de ZAP’s el objetivo es disminuir el índice de vulnerabilidad de las personas que habitan en estas zonas.</w:t>
            </w:r>
          </w:p>
        </w:tc>
      </w:tr>
      <w:tr w:rsidR="00E223A9" w:rsidRPr="00004FD7" w14:paraId="27780B54" w14:textId="77777777" w:rsidTr="00E31E31">
        <w:trPr>
          <w:trHeight w:val="641"/>
          <w:jc w:val="center"/>
        </w:trPr>
        <w:tc>
          <w:tcPr>
            <w:tcW w:w="0" w:type="auto"/>
          </w:tcPr>
          <w:p w14:paraId="0921A128" w14:textId="331F4369" w:rsidR="00E223A9" w:rsidRPr="00004FD7" w:rsidRDefault="00E223A9" w:rsidP="00C465BC">
            <w:pPr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 w:rsidRPr="00004FD7"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Unidad </w:t>
            </w:r>
            <w:r w:rsidR="004E679C" w:rsidRPr="00004FD7">
              <w:rPr>
                <w:rFonts w:ascii="Arial" w:eastAsia="Arial" w:hAnsi="Arial" w:cs="Arial"/>
                <w:bCs/>
                <w:szCs w:val="28"/>
                <w:lang w:val="es-ES_tradnl"/>
              </w:rPr>
              <w:t>d</w:t>
            </w:r>
            <w:r w:rsidRPr="00004FD7">
              <w:rPr>
                <w:rFonts w:ascii="Arial" w:eastAsia="Arial" w:hAnsi="Arial" w:cs="Arial"/>
                <w:bCs/>
                <w:szCs w:val="28"/>
                <w:lang w:val="es-ES_tradnl"/>
              </w:rPr>
              <w:t>e Medida</w:t>
            </w:r>
          </w:p>
        </w:tc>
        <w:tc>
          <w:tcPr>
            <w:tcW w:w="3639" w:type="dxa"/>
          </w:tcPr>
          <w:p w14:paraId="6A303CCB" w14:textId="5EAA0796" w:rsidR="00E223A9" w:rsidRPr="00004FD7" w:rsidRDefault="00991B54" w:rsidP="00043C2F">
            <w:pPr>
              <w:jc w:val="both"/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>
              <w:rPr>
                <w:rFonts w:ascii="Arial" w:eastAsia="Arial" w:hAnsi="Arial" w:cs="Arial"/>
                <w:bCs/>
                <w:szCs w:val="28"/>
                <w:lang w:val="es-ES_tradnl"/>
              </w:rPr>
              <w:t>Porcentaje de viviendas</w:t>
            </w:r>
            <w:r w:rsidR="00043C2F"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 y espacios públicos</w:t>
            </w:r>
            <w:r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 sin acceso al alumbrado público. </w:t>
            </w:r>
          </w:p>
        </w:tc>
        <w:tc>
          <w:tcPr>
            <w:tcW w:w="4677" w:type="dxa"/>
          </w:tcPr>
          <w:p w14:paraId="5799199A" w14:textId="323A144B" w:rsidR="00E223A9" w:rsidRPr="00004FD7" w:rsidRDefault="0052418A" w:rsidP="00043C2F">
            <w:pPr>
              <w:jc w:val="both"/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Aumentar el </w:t>
            </w:r>
            <w:r w:rsidR="00043C2F">
              <w:rPr>
                <w:rFonts w:ascii="Arial" w:eastAsia="Arial" w:hAnsi="Arial" w:cs="Arial"/>
                <w:bCs/>
                <w:szCs w:val="28"/>
                <w:lang w:val="es-ES_tradnl"/>
              </w:rPr>
              <w:t>número</w:t>
            </w:r>
            <w:r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 de viviendas</w:t>
            </w:r>
            <w:r w:rsidR="00043C2F"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 y espacios públicos</w:t>
            </w:r>
            <w:r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 con acceso </w:t>
            </w:r>
            <w:r w:rsidR="003C3017">
              <w:rPr>
                <w:rFonts w:ascii="Arial" w:eastAsia="Arial" w:hAnsi="Arial" w:cs="Arial"/>
                <w:bCs/>
                <w:szCs w:val="28"/>
                <w:lang w:val="es-ES_tradnl"/>
              </w:rPr>
              <w:t>a</w:t>
            </w:r>
            <w:r w:rsidR="00043C2F"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 el</w:t>
            </w:r>
            <w:r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 alumbrado público</w:t>
            </w:r>
            <w:r w:rsidR="00CD5215">
              <w:rPr>
                <w:rFonts w:ascii="Arial" w:eastAsia="Arial" w:hAnsi="Arial" w:cs="Arial"/>
                <w:bCs/>
                <w:szCs w:val="28"/>
                <w:lang w:val="es-ES_tradnl"/>
              </w:rPr>
              <w:t>.</w:t>
            </w:r>
            <w:r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 </w:t>
            </w:r>
          </w:p>
        </w:tc>
      </w:tr>
      <w:tr w:rsidR="00E223A9" w:rsidRPr="00004FD7" w14:paraId="2BAD5BDD" w14:textId="77777777" w:rsidTr="00E31E31">
        <w:trPr>
          <w:trHeight w:val="641"/>
          <w:jc w:val="center"/>
        </w:trPr>
        <w:tc>
          <w:tcPr>
            <w:tcW w:w="0" w:type="auto"/>
          </w:tcPr>
          <w:p w14:paraId="43575BF3" w14:textId="5850FAB2" w:rsidR="00E223A9" w:rsidRPr="00004FD7" w:rsidRDefault="00E223A9" w:rsidP="00C465BC">
            <w:pPr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 w:rsidRPr="00004FD7">
              <w:rPr>
                <w:rFonts w:ascii="Arial" w:eastAsia="Arial" w:hAnsi="Arial" w:cs="Arial"/>
                <w:bCs/>
                <w:szCs w:val="28"/>
                <w:lang w:val="es-ES_tradnl"/>
              </w:rPr>
              <w:t>Cuantificación</w:t>
            </w:r>
          </w:p>
        </w:tc>
        <w:tc>
          <w:tcPr>
            <w:tcW w:w="3639" w:type="dxa"/>
          </w:tcPr>
          <w:p w14:paraId="096F493B" w14:textId="5F87E731" w:rsidR="00E223A9" w:rsidRPr="00004FD7" w:rsidRDefault="009B38FE" w:rsidP="00043C2F">
            <w:pPr>
              <w:jc w:val="both"/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525 </w:t>
            </w:r>
            <w:r w:rsidR="00A24450">
              <w:rPr>
                <w:rFonts w:ascii="Arial" w:eastAsia="Arial" w:hAnsi="Arial" w:cs="Arial"/>
                <w:bCs/>
                <w:szCs w:val="28"/>
                <w:lang w:val="es-ES_tradnl"/>
              </w:rPr>
              <w:t>personas en viviendas</w:t>
            </w:r>
            <w:r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 no cuentan con </w:t>
            </w:r>
            <w:r w:rsidR="005B2D3C">
              <w:rPr>
                <w:rFonts w:ascii="Arial" w:eastAsia="Arial" w:hAnsi="Arial" w:cs="Arial"/>
                <w:bCs/>
                <w:szCs w:val="28"/>
                <w:lang w:val="es-ES_tradnl"/>
              </w:rPr>
              <w:t>electricidad</w:t>
            </w:r>
            <w:r w:rsidR="00E05F3C"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, conforme a lo establecido en </w:t>
            </w:r>
            <w:r w:rsidR="007A1979"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el informe anual sobre pobreza </w:t>
            </w:r>
          </w:p>
        </w:tc>
        <w:tc>
          <w:tcPr>
            <w:tcW w:w="4677" w:type="dxa"/>
          </w:tcPr>
          <w:p w14:paraId="0D5908A5" w14:textId="21AB19FC" w:rsidR="00E223A9" w:rsidRPr="00004FD7" w:rsidRDefault="00555A9A" w:rsidP="00043C2F">
            <w:pPr>
              <w:jc w:val="both"/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>
              <w:rPr>
                <w:rFonts w:ascii="Arial" w:eastAsia="Arial" w:hAnsi="Arial" w:cs="Arial"/>
                <w:bCs/>
                <w:szCs w:val="28"/>
                <w:lang w:val="es-ES_tradnl"/>
              </w:rPr>
              <w:t>Reducir o mitigar el número de viviendas sin acceso al alumbrado público o la electrificación.</w:t>
            </w:r>
          </w:p>
        </w:tc>
      </w:tr>
    </w:tbl>
    <w:p w14:paraId="25FA2212" w14:textId="77777777" w:rsidR="00E223A9" w:rsidRDefault="00E223A9" w:rsidP="00E223A9">
      <w:pPr>
        <w:spacing w:line="360" w:lineRule="auto"/>
        <w:rPr>
          <w:rFonts w:ascii="Arial" w:hAnsi="Arial" w:cs="Arial"/>
        </w:rPr>
      </w:pPr>
    </w:p>
    <w:p w14:paraId="63D59DD6" w14:textId="77777777" w:rsidR="004E679C" w:rsidRDefault="004E679C" w:rsidP="00E223A9">
      <w:pPr>
        <w:spacing w:line="360" w:lineRule="auto"/>
        <w:rPr>
          <w:rFonts w:ascii="Arial" w:hAnsi="Arial" w:cs="Arial"/>
        </w:rPr>
      </w:pPr>
    </w:p>
    <w:p w14:paraId="603FA691" w14:textId="77777777" w:rsidR="004E679C" w:rsidRDefault="004E679C" w:rsidP="00E223A9">
      <w:pPr>
        <w:spacing w:line="360" w:lineRule="auto"/>
        <w:rPr>
          <w:rFonts w:ascii="Arial" w:hAnsi="Arial" w:cs="Arial"/>
        </w:rPr>
      </w:pPr>
    </w:p>
    <w:p w14:paraId="03ED3F95" w14:textId="77777777" w:rsidR="004E679C" w:rsidRDefault="004E679C" w:rsidP="00E223A9">
      <w:pPr>
        <w:spacing w:line="360" w:lineRule="auto"/>
        <w:rPr>
          <w:rFonts w:ascii="Arial" w:hAnsi="Arial" w:cs="Arial"/>
        </w:rPr>
      </w:pPr>
    </w:p>
    <w:p w14:paraId="0A303152" w14:textId="77777777" w:rsidR="004E679C" w:rsidRDefault="004E679C" w:rsidP="00E223A9">
      <w:pPr>
        <w:spacing w:line="360" w:lineRule="auto"/>
        <w:rPr>
          <w:rFonts w:ascii="Arial" w:hAnsi="Arial" w:cs="Arial"/>
        </w:rPr>
      </w:pPr>
    </w:p>
    <w:p w14:paraId="345B4FCD" w14:textId="77777777" w:rsidR="007D69BC" w:rsidRDefault="007D69BC" w:rsidP="00E223A9">
      <w:pPr>
        <w:spacing w:line="360" w:lineRule="auto"/>
        <w:rPr>
          <w:rFonts w:ascii="Arial" w:hAnsi="Arial" w:cs="Arial"/>
        </w:rPr>
      </w:pPr>
    </w:p>
    <w:p w14:paraId="499D1CD1" w14:textId="7F29A858" w:rsidR="004E679C" w:rsidRPr="004E679C" w:rsidRDefault="004E679C" w:rsidP="004E679C">
      <w:pPr>
        <w:pStyle w:val="Prrafodelista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COBERTURA GEOGRÁFICA </w:t>
      </w:r>
    </w:p>
    <w:p w14:paraId="52B9D9A9" w14:textId="1D617E65" w:rsidR="004E679C" w:rsidRDefault="004E679C" w:rsidP="004E679C">
      <w:pPr>
        <w:pStyle w:val="tablas"/>
      </w:pPr>
      <w:r>
        <w:t xml:space="preserve">Formato </w:t>
      </w:r>
      <w:fldSimple w:instr=" SEQ Formato \* ARABIC ">
        <w:r w:rsidR="00885E41">
          <w:rPr>
            <w:noProof/>
          </w:rPr>
          <w:t>9</w:t>
        </w:r>
      </w:fldSimple>
      <w:r>
        <w:t xml:space="preserve">. </w:t>
      </w:r>
      <w:r w:rsidRPr="004E679C">
        <w:rPr>
          <w:b w:val="0"/>
          <w:bCs/>
        </w:rPr>
        <w:t>Cobertura Geográfica.</w:t>
      </w:r>
    </w:p>
    <w:tbl>
      <w:tblPr>
        <w:tblStyle w:val="Tablaconcuadrculaclara"/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2"/>
        <w:gridCol w:w="1134"/>
        <w:gridCol w:w="996"/>
        <w:gridCol w:w="1134"/>
        <w:gridCol w:w="708"/>
        <w:gridCol w:w="666"/>
        <w:gridCol w:w="773"/>
        <w:gridCol w:w="843"/>
        <w:gridCol w:w="843"/>
        <w:gridCol w:w="806"/>
      </w:tblGrid>
      <w:tr w:rsidR="004E679C" w:rsidRPr="00441F6C" w14:paraId="61AC69B5" w14:textId="77777777" w:rsidTr="004E679C">
        <w:trPr>
          <w:trHeight w:val="406"/>
          <w:jc w:val="center"/>
        </w:trPr>
        <w:tc>
          <w:tcPr>
            <w:tcW w:w="981" w:type="pct"/>
            <w:vMerge w:val="restart"/>
            <w:shd w:val="clear" w:color="auto" w:fill="BFBFBF" w:themeFill="background1" w:themeFillShade="BF"/>
            <w:vAlign w:val="center"/>
          </w:tcPr>
          <w:p w14:paraId="3EE01797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NOMBRE DEL</w:t>
            </w:r>
          </w:p>
          <w:p w14:paraId="35F5C49D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MUNICIPIO</w:t>
            </w:r>
          </w:p>
        </w:tc>
        <w:tc>
          <w:tcPr>
            <w:tcW w:w="981" w:type="pct"/>
            <w:vMerge w:val="restart"/>
            <w:shd w:val="clear" w:color="auto" w:fill="BFBFBF" w:themeFill="background1" w:themeFillShade="BF"/>
            <w:vAlign w:val="center"/>
          </w:tcPr>
          <w:p w14:paraId="30847CD3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LOCALIDAD</w:t>
            </w:r>
          </w:p>
        </w:tc>
        <w:tc>
          <w:tcPr>
            <w:tcW w:w="436" w:type="pct"/>
            <w:vMerge w:val="restart"/>
            <w:shd w:val="clear" w:color="auto" w:fill="BFBFBF" w:themeFill="background1" w:themeFillShade="BF"/>
            <w:vAlign w:val="center"/>
          </w:tcPr>
          <w:p w14:paraId="65B5708F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POB. TOTAL</w:t>
            </w:r>
          </w:p>
        </w:tc>
        <w:tc>
          <w:tcPr>
            <w:tcW w:w="383" w:type="pct"/>
            <w:vMerge w:val="restart"/>
            <w:shd w:val="clear" w:color="auto" w:fill="BFBFBF" w:themeFill="background1" w:themeFillShade="BF"/>
            <w:vAlign w:val="center"/>
          </w:tcPr>
          <w:p w14:paraId="7CAC09D8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% DE POB.</w:t>
            </w:r>
          </w:p>
          <w:p w14:paraId="6F0292E2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URBANA</w:t>
            </w:r>
          </w:p>
        </w:tc>
        <w:tc>
          <w:tcPr>
            <w:tcW w:w="436" w:type="pct"/>
            <w:vMerge w:val="restart"/>
            <w:shd w:val="clear" w:color="auto" w:fill="BFBFBF" w:themeFill="background1" w:themeFillShade="BF"/>
            <w:vAlign w:val="center"/>
          </w:tcPr>
          <w:p w14:paraId="50C9EC33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% DE POB.</w:t>
            </w:r>
          </w:p>
          <w:p w14:paraId="6D77435B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RURAL</w:t>
            </w:r>
          </w:p>
        </w:tc>
        <w:tc>
          <w:tcPr>
            <w:tcW w:w="1783" w:type="pct"/>
            <w:gridSpan w:val="6"/>
            <w:shd w:val="clear" w:color="auto" w:fill="BFBFBF" w:themeFill="background1" w:themeFillShade="BF"/>
            <w:vAlign w:val="center"/>
          </w:tcPr>
          <w:p w14:paraId="135FEA4E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HABITANTES POR TAMAÑO DE LOCALIDAD</w:t>
            </w:r>
          </w:p>
        </w:tc>
      </w:tr>
      <w:tr w:rsidR="004E679C" w:rsidRPr="00441F6C" w14:paraId="54699413" w14:textId="77777777" w:rsidTr="004E679C">
        <w:trPr>
          <w:trHeight w:val="855"/>
          <w:jc w:val="center"/>
        </w:trPr>
        <w:tc>
          <w:tcPr>
            <w:tcW w:w="981" w:type="pct"/>
            <w:vMerge/>
            <w:shd w:val="clear" w:color="auto" w:fill="BFBFBF" w:themeFill="background1" w:themeFillShade="BF"/>
            <w:vAlign w:val="center"/>
          </w:tcPr>
          <w:p w14:paraId="2E602783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981" w:type="pct"/>
            <w:vMerge/>
            <w:shd w:val="clear" w:color="auto" w:fill="BFBFBF" w:themeFill="background1" w:themeFillShade="BF"/>
            <w:vAlign w:val="center"/>
          </w:tcPr>
          <w:p w14:paraId="39D88F80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36" w:type="pct"/>
            <w:vMerge/>
            <w:shd w:val="clear" w:color="auto" w:fill="BFBFBF" w:themeFill="background1" w:themeFillShade="BF"/>
            <w:vAlign w:val="center"/>
          </w:tcPr>
          <w:p w14:paraId="44060335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83" w:type="pct"/>
            <w:vMerge/>
            <w:shd w:val="clear" w:color="auto" w:fill="BFBFBF" w:themeFill="background1" w:themeFillShade="BF"/>
            <w:vAlign w:val="center"/>
          </w:tcPr>
          <w:p w14:paraId="35B5DCB3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36" w:type="pct"/>
            <w:vMerge/>
            <w:shd w:val="clear" w:color="auto" w:fill="BFBFBF" w:themeFill="background1" w:themeFillShade="BF"/>
            <w:vAlign w:val="center"/>
          </w:tcPr>
          <w:p w14:paraId="1CE08DB4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72" w:type="pct"/>
            <w:shd w:val="clear" w:color="auto" w:fill="BFBFBF" w:themeFill="background1" w:themeFillShade="BF"/>
            <w:vAlign w:val="center"/>
          </w:tcPr>
          <w:p w14:paraId="6DA90196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1 A 500</w:t>
            </w:r>
          </w:p>
        </w:tc>
        <w:tc>
          <w:tcPr>
            <w:tcW w:w="256" w:type="pct"/>
            <w:shd w:val="clear" w:color="auto" w:fill="BFBFBF" w:themeFill="background1" w:themeFillShade="BF"/>
            <w:vAlign w:val="center"/>
          </w:tcPr>
          <w:p w14:paraId="07AED779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501 A 2500</w:t>
            </w:r>
          </w:p>
        </w:tc>
        <w:tc>
          <w:tcPr>
            <w:tcW w:w="297" w:type="pct"/>
            <w:shd w:val="clear" w:color="auto" w:fill="BFBFBF" w:themeFill="background1" w:themeFillShade="BF"/>
            <w:vAlign w:val="center"/>
          </w:tcPr>
          <w:p w14:paraId="598CF9B9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2501 A 10000</w:t>
            </w: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105513F6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10001 A 15000</w:t>
            </w: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2AEB9178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15001 A 50000</w:t>
            </w:r>
          </w:p>
        </w:tc>
        <w:tc>
          <w:tcPr>
            <w:tcW w:w="310" w:type="pct"/>
            <w:shd w:val="clear" w:color="auto" w:fill="BFBFBF" w:themeFill="background1" w:themeFillShade="BF"/>
            <w:vAlign w:val="center"/>
          </w:tcPr>
          <w:p w14:paraId="2A387EEA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MÁS DE 50000</w:t>
            </w:r>
          </w:p>
        </w:tc>
      </w:tr>
      <w:tr w:rsidR="004E679C" w:rsidRPr="00441F6C" w14:paraId="7E14295B" w14:textId="77777777" w:rsidTr="004E679C">
        <w:trPr>
          <w:trHeight w:val="552"/>
          <w:jc w:val="center"/>
        </w:trPr>
        <w:tc>
          <w:tcPr>
            <w:tcW w:w="981" w:type="pct"/>
            <w:vAlign w:val="center"/>
          </w:tcPr>
          <w:p w14:paraId="7162782A" w14:textId="15CA585D" w:rsidR="004E679C" w:rsidRPr="00441F6C" w:rsidRDefault="00004FD7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Tenosique </w:t>
            </w:r>
          </w:p>
        </w:tc>
        <w:tc>
          <w:tcPr>
            <w:tcW w:w="981" w:type="pct"/>
            <w:vAlign w:val="center"/>
          </w:tcPr>
          <w:p w14:paraId="69A8C63C" w14:textId="6472E3D1" w:rsidR="004E679C" w:rsidRPr="00441F6C" w:rsidRDefault="0078281E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Tenosique de Pino Suarez </w:t>
            </w:r>
          </w:p>
        </w:tc>
        <w:tc>
          <w:tcPr>
            <w:tcW w:w="436" w:type="pct"/>
            <w:vAlign w:val="center"/>
          </w:tcPr>
          <w:p w14:paraId="0AC9EA0E" w14:textId="0620EDF8" w:rsidR="004E679C" w:rsidRPr="00441F6C" w:rsidRDefault="003D1329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34,946</w:t>
            </w:r>
          </w:p>
        </w:tc>
        <w:tc>
          <w:tcPr>
            <w:tcW w:w="383" w:type="pct"/>
            <w:vAlign w:val="center"/>
          </w:tcPr>
          <w:p w14:paraId="7F24D108" w14:textId="28EC60C8" w:rsidR="004E679C" w:rsidRPr="00441F6C" w:rsidRDefault="008B4844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55.26%</w:t>
            </w:r>
          </w:p>
        </w:tc>
        <w:tc>
          <w:tcPr>
            <w:tcW w:w="436" w:type="pct"/>
            <w:vAlign w:val="center"/>
          </w:tcPr>
          <w:p w14:paraId="427417B7" w14:textId="32F05470" w:rsidR="004E679C" w:rsidRPr="00441F6C" w:rsidRDefault="00324513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44.74%</w:t>
            </w:r>
          </w:p>
        </w:tc>
        <w:tc>
          <w:tcPr>
            <w:tcW w:w="272" w:type="pct"/>
            <w:vAlign w:val="center"/>
          </w:tcPr>
          <w:p w14:paraId="7ABEB266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56" w:type="pct"/>
            <w:vAlign w:val="center"/>
          </w:tcPr>
          <w:p w14:paraId="00CEFAFB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97" w:type="pct"/>
            <w:vAlign w:val="center"/>
          </w:tcPr>
          <w:p w14:paraId="1F7F0F7B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24" w:type="pct"/>
            <w:vAlign w:val="center"/>
          </w:tcPr>
          <w:p w14:paraId="6881A02C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24" w:type="pct"/>
            <w:vAlign w:val="center"/>
          </w:tcPr>
          <w:p w14:paraId="4FEAB00E" w14:textId="7C72EFE6" w:rsidR="004E679C" w:rsidRPr="00441F6C" w:rsidRDefault="0049222A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10" w:type="pct"/>
            <w:vAlign w:val="center"/>
          </w:tcPr>
          <w:p w14:paraId="7970F92D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4E679C" w:rsidRPr="00441F6C" w14:paraId="76364FBC" w14:textId="77777777" w:rsidTr="004E679C">
        <w:trPr>
          <w:trHeight w:val="545"/>
          <w:jc w:val="center"/>
        </w:trPr>
        <w:tc>
          <w:tcPr>
            <w:tcW w:w="981" w:type="pct"/>
            <w:vAlign w:val="center"/>
          </w:tcPr>
          <w:p w14:paraId="66838B8E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981" w:type="pct"/>
            <w:vAlign w:val="center"/>
          </w:tcPr>
          <w:p w14:paraId="5F8DBE65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36" w:type="pct"/>
            <w:vAlign w:val="center"/>
          </w:tcPr>
          <w:p w14:paraId="5BCE138A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83" w:type="pct"/>
            <w:vAlign w:val="center"/>
          </w:tcPr>
          <w:p w14:paraId="0BD06FBA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36" w:type="pct"/>
            <w:vAlign w:val="center"/>
          </w:tcPr>
          <w:p w14:paraId="565AD6D6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72" w:type="pct"/>
            <w:vAlign w:val="center"/>
          </w:tcPr>
          <w:p w14:paraId="75F0A648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56" w:type="pct"/>
            <w:vAlign w:val="center"/>
          </w:tcPr>
          <w:p w14:paraId="2C28107E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97" w:type="pct"/>
            <w:vAlign w:val="center"/>
          </w:tcPr>
          <w:p w14:paraId="180D80D3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24" w:type="pct"/>
            <w:vAlign w:val="center"/>
          </w:tcPr>
          <w:p w14:paraId="5913EA54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24" w:type="pct"/>
            <w:vAlign w:val="center"/>
          </w:tcPr>
          <w:p w14:paraId="6C1183E3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10" w:type="pct"/>
            <w:vAlign w:val="center"/>
          </w:tcPr>
          <w:p w14:paraId="76FD8077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</w:tbl>
    <w:p w14:paraId="4D091540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59514BEE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30C87150" w14:textId="6310128D" w:rsidR="004E679C" w:rsidRPr="004E679C" w:rsidRDefault="004E679C" w:rsidP="004E679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ALCANCE POBLACIONAL DE LA INTERVENCIÓN.</w:t>
      </w:r>
    </w:p>
    <w:p w14:paraId="19F26A8A" w14:textId="3EF34213" w:rsidR="004E679C" w:rsidRDefault="003A7CD5" w:rsidP="004E679C">
      <w:pPr>
        <w:spacing w:line="360" w:lineRule="auto"/>
        <w:rPr>
          <w:rFonts w:ascii="Arial" w:hAnsi="Arial" w:cs="Arial"/>
        </w:rPr>
      </w:pPr>
      <w:r w:rsidRPr="00A12984">
        <w:rPr>
          <w:rFonts w:ascii="Arial" w:hAnsi="Arial" w:cs="Arial"/>
          <w:b/>
          <w:bCs/>
        </w:rPr>
        <w:t>Universal:</w:t>
      </w:r>
      <w:r w:rsidR="00E549BF">
        <w:rPr>
          <w:rFonts w:ascii="Arial" w:hAnsi="Arial" w:cs="Arial"/>
        </w:rPr>
        <w:t xml:space="preserve"> </w:t>
      </w:r>
      <w:r w:rsidR="001235D9">
        <w:rPr>
          <w:rFonts w:ascii="Arial" w:hAnsi="Arial" w:cs="Arial"/>
        </w:rPr>
        <w:t xml:space="preserve">Se considera que </w:t>
      </w:r>
      <w:r w:rsidR="00994BE5">
        <w:rPr>
          <w:rFonts w:ascii="Arial" w:hAnsi="Arial" w:cs="Arial"/>
        </w:rPr>
        <w:t xml:space="preserve">toda la población del municipio debe ser beneficiaria con el servicio </w:t>
      </w:r>
      <w:r w:rsidR="008B3A18">
        <w:rPr>
          <w:rFonts w:ascii="Arial" w:hAnsi="Arial" w:cs="Arial"/>
        </w:rPr>
        <w:t xml:space="preserve">de alumbrado público para así poder transitar por los diferentes espacios públicos con seguridad. </w:t>
      </w:r>
    </w:p>
    <w:p w14:paraId="7FCB8094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449E386A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325D30FA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193EA3B8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45787CA3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010D0B7F" w14:textId="570BD799" w:rsidR="004E679C" w:rsidRPr="004E679C" w:rsidRDefault="004E679C" w:rsidP="004E679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CRITERIOS DE FOCALIZACIÓN </w:t>
      </w:r>
    </w:p>
    <w:p w14:paraId="5FC50D3D" w14:textId="17E1AF19" w:rsidR="004E679C" w:rsidRPr="00E83501" w:rsidRDefault="004E679C" w:rsidP="004E679C">
      <w:pPr>
        <w:pStyle w:val="Descripcin"/>
        <w:keepNext/>
        <w:spacing w:before="240"/>
        <w:ind w:left="360"/>
        <w:rPr>
          <w:rFonts w:ascii="Arial" w:hAnsi="Arial" w:cs="Arial"/>
          <w:b/>
          <w:i w:val="0"/>
          <w:color w:val="auto"/>
          <w:sz w:val="22"/>
        </w:rPr>
      </w:pPr>
      <w:r w:rsidRPr="00E83501">
        <w:rPr>
          <w:rFonts w:ascii="Arial" w:hAnsi="Arial" w:cs="Arial"/>
          <w:b/>
          <w:i w:val="0"/>
          <w:color w:val="auto"/>
          <w:sz w:val="22"/>
        </w:rPr>
        <w:t xml:space="preserve">Formato </w:t>
      </w:r>
      <w:r w:rsidRPr="00E83501">
        <w:rPr>
          <w:rFonts w:ascii="Arial" w:hAnsi="Arial" w:cs="Arial"/>
          <w:b/>
          <w:i w:val="0"/>
          <w:color w:val="auto"/>
          <w:sz w:val="22"/>
        </w:rPr>
        <w:fldChar w:fldCharType="begin"/>
      </w:r>
      <w:r w:rsidRPr="00E83501">
        <w:rPr>
          <w:rFonts w:ascii="Arial" w:hAnsi="Arial" w:cs="Arial"/>
          <w:b/>
          <w:i w:val="0"/>
          <w:color w:val="auto"/>
          <w:sz w:val="22"/>
        </w:rPr>
        <w:instrText xml:space="preserve"> SEQ Formato \* ARABIC </w:instrText>
      </w:r>
      <w:r w:rsidRPr="00E83501">
        <w:rPr>
          <w:rFonts w:ascii="Arial" w:hAnsi="Arial" w:cs="Arial"/>
          <w:b/>
          <w:i w:val="0"/>
          <w:color w:val="auto"/>
          <w:sz w:val="22"/>
        </w:rPr>
        <w:fldChar w:fldCharType="separate"/>
      </w:r>
      <w:r w:rsidR="00885E41">
        <w:rPr>
          <w:rFonts w:ascii="Arial" w:hAnsi="Arial" w:cs="Arial"/>
          <w:b/>
          <w:i w:val="0"/>
          <w:noProof/>
          <w:color w:val="auto"/>
          <w:sz w:val="22"/>
        </w:rPr>
        <w:t>10</w:t>
      </w:r>
      <w:r w:rsidRPr="00E83501">
        <w:rPr>
          <w:rFonts w:ascii="Arial" w:hAnsi="Arial" w:cs="Arial"/>
          <w:b/>
          <w:i w:val="0"/>
          <w:color w:val="auto"/>
          <w:sz w:val="22"/>
        </w:rPr>
        <w:fldChar w:fldCharType="end"/>
      </w:r>
      <w:r w:rsidRPr="00E83501">
        <w:rPr>
          <w:rFonts w:ascii="Arial" w:hAnsi="Arial" w:cs="Arial"/>
          <w:b/>
          <w:i w:val="0"/>
          <w:color w:val="auto"/>
          <w:sz w:val="22"/>
        </w:rPr>
        <w:t xml:space="preserve">. </w:t>
      </w:r>
      <w:r w:rsidRPr="004E679C">
        <w:rPr>
          <w:rFonts w:ascii="Arial" w:hAnsi="Arial" w:cs="Arial"/>
          <w:bCs/>
          <w:i w:val="0"/>
          <w:color w:val="auto"/>
          <w:sz w:val="22"/>
        </w:rPr>
        <w:t>Criterios para la Focalización de la Población Objetivo.</w:t>
      </w:r>
    </w:p>
    <w:tbl>
      <w:tblPr>
        <w:tblStyle w:val="Tablaconcuadrcula"/>
        <w:tblW w:w="4761" w:type="pct"/>
        <w:tblInd w:w="421" w:type="dxa"/>
        <w:tblLook w:val="04A0" w:firstRow="1" w:lastRow="0" w:firstColumn="1" w:lastColumn="0" w:noHBand="0" w:noVBand="1"/>
      </w:tblPr>
      <w:tblGrid>
        <w:gridCol w:w="3840"/>
        <w:gridCol w:w="4551"/>
        <w:gridCol w:w="3982"/>
      </w:tblGrid>
      <w:tr w:rsidR="004E679C" w:rsidRPr="001F627D" w14:paraId="68C50C3D" w14:textId="77777777" w:rsidTr="004E679C">
        <w:trPr>
          <w:trHeight w:val="556"/>
        </w:trPr>
        <w:tc>
          <w:tcPr>
            <w:tcW w:w="1552" w:type="pct"/>
            <w:shd w:val="clear" w:color="auto" w:fill="BFBFBF" w:themeFill="background1" w:themeFillShade="BF"/>
            <w:vAlign w:val="center"/>
          </w:tcPr>
          <w:p w14:paraId="2599CDC8" w14:textId="5863A118" w:rsidR="004E679C" w:rsidRPr="00112A47" w:rsidRDefault="004E679C" w:rsidP="00C465BC">
            <w:pPr>
              <w:jc w:val="center"/>
              <w:rPr>
                <w:rFonts w:ascii="Arial" w:hAnsi="Arial" w:cs="Arial"/>
                <w:b/>
                <w:sz w:val="20"/>
                <w:szCs w:val="24"/>
                <w:lang w:val="es-ES_tradnl"/>
              </w:rPr>
            </w:pPr>
            <w:r w:rsidRPr="00112A47">
              <w:rPr>
                <w:rFonts w:ascii="Arial" w:hAnsi="Arial" w:cs="Arial"/>
                <w:b/>
                <w:sz w:val="20"/>
                <w:szCs w:val="24"/>
                <w:lang w:val="es-ES_tradnl"/>
              </w:rPr>
              <w:t>Criterio</w:t>
            </w:r>
          </w:p>
        </w:tc>
        <w:tc>
          <w:tcPr>
            <w:tcW w:w="1839" w:type="pct"/>
            <w:shd w:val="clear" w:color="auto" w:fill="BFBFBF" w:themeFill="background1" w:themeFillShade="BF"/>
            <w:vAlign w:val="center"/>
          </w:tcPr>
          <w:p w14:paraId="1878255C" w14:textId="0EC7752D" w:rsidR="004E679C" w:rsidRPr="00112A47" w:rsidRDefault="004E679C" w:rsidP="00C465BC">
            <w:pPr>
              <w:jc w:val="center"/>
              <w:rPr>
                <w:rFonts w:ascii="Arial" w:hAnsi="Arial" w:cs="Arial"/>
                <w:b/>
                <w:sz w:val="20"/>
                <w:szCs w:val="24"/>
                <w:lang w:val="es-ES_tradnl"/>
              </w:rPr>
            </w:pPr>
            <w:r w:rsidRPr="00112A47">
              <w:rPr>
                <w:rFonts w:ascii="Arial" w:hAnsi="Arial" w:cs="Arial"/>
                <w:b/>
                <w:sz w:val="20"/>
                <w:szCs w:val="24"/>
                <w:lang w:val="es-ES_tradnl"/>
              </w:rPr>
              <w:t>Descripción del Criterio</w:t>
            </w:r>
          </w:p>
        </w:tc>
        <w:tc>
          <w:tcPr>
            <w:tcW w:w="1609" w:type="pct"/>
            <w:shd w:val="clear" w:color="auto" w:fill="BFBFBF" w:themeFill="background1" w:themeFillShade="BF"/>
            <w:vAlign w:val="center"/>
          </w:tcPr>
          <w:p w14:paraId="543DFAA2" w14:textId="6D745C78" w:rsidR="004E679C" w:rsidRPr="00112A47" w:rsidRDefault="004E679C" w:rsidP="00C465BC">
            <w:pPr>
              <w:jc w:val="center"/>
              <w:rPr>
                <w:rFonts w:ascii="Arial" w:hAnsi="Arial" w:cs="Arial"/>
                <w:b/>
                <w:sz w:val="20"/>
                <w:szCs w:val="24"/>
                <w:lang w:val="es-ES_tradnl"/>
              </w:rPr>
            </w:pPr>
            <w:r w:rsidRPr="00112A47">
              <w:rPr>
                <w:rFonts w:ascii="Arial" w:hAnsi="Arial" w:cs="Arial"/>
                <w:b/>
                <w:sz w:val="20"/>
                <w:szCs w:val="24"/>
                <w:lang w:val="es-ES_tradnl"/>
              </w:rPr>
              <w:t>Justificación de la Elección</w:t>
            </w:r>
          </w:p>
        </w:tc>
      </w:tr>
      <w:tr w:rsidR="004E679C" w:rsidRPr="001F627D" w14:paraId="01A28909" w14:textId="77777777" w:rsidTr="004E679C">
        <w:trPr>
          <w:trHeight w:val="571"/>
        </w:trPr>
        <w:tc>
          <w:tcPr>
            <w:tcW w:w="1552" w:type="pct"/>
            <w:vAlign w:val="center"/>
          </w:tcPr>
          <w:p w14:paraId="6A7375DF" w14:textId="77777777" w:rsidR="004E679C" w:rsidRPr="00112A47" w:rsidRDefault="004E679C" w:rsidP="00C465BC">
            <w:pPr>
              <w:spacing w:after="120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112A47">
              <w:rPr>
                <w:rFonts w:ascii="Arial" w:hAnsi="Arial" w:cs="Arial"/>
                <w:sz w:val="20"/>
                <w:szCs w:val="24"/>
                <w:lang w:val="es-ES_tradnl"/>
              </w:rPr>
              <w:t>Ingreso</w:t>
            </w:r>
          </w:p>
        </w:tc>
        <w:tc>
          <w:tcPr>
            <w:tcW w:w="1839" w:type="pct"/>
            <w:vAlign w:val="center"/>
          </w:tcPr>
          <w:p w14:paraId="6A7DD38F" w14:textId="00321075" w:rsidR="004E679C" w:rsidRPr="00112A47" w:rsidRDefault="00E23DAE" w:rsidP="00112A47">
            <w:pPr>
              <w:jc w:val="both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112A47">
              <w:rPr>
                <w:rFonts w:ascii="Arial" w:hAnsi="Arial" w:cs="Arial"/>
                <w:sz w:val="20"/>
                <w:szCs w:val="24"/>
                <w:lang w:val="es-ES_tradnl"/>
              </w:rPr>
              <w:t xml:space="preserve">Se </w:t>
            </w:r>
            <w:r w:rsidR="002177A9" w:rsidRPr="00112A47">
              <w:rPr>
                <w:rFonts w:ascii="Arial" w:hAnsi="Arial" w:cs="Arial"/>
                <w:sz w:val="20"/>
                <w:szCs w:val="24"/>
                <w:lang w:val="es-ES_tradnl"/>
              </w:rPr>
              <w:t>usará</w:t>
            </w:r>
            <w:r w:rsidRPr="00112A47">
              <w:rPr>
                <w:rFonts w:ascii="Arial" w:hAnsi="Arial" w:cs="Arial"/>
                <w:sz w:val="20"/>
                <w:szCs w:val="24"/>
                <w:lang w:val="es-ES_tradnl"/>
              </w:rPr>
              <w:t xml:space="preserve"> como referencia las zonas que presenten un ingreso económico bajo. </w:t>
            </w:r>
          </w:p>
        </w:tc>
        <w:tc>
          <w:tcPr>
            <w:tcW w:w="1609" w:type="pct"/>
            <w:vAlign w:val="center"/>
          </w:tcPr>
          <w:p w14:paraId="782A1633" w14:textId="457B299E" w:rsidR="004E679C" w:rsidRPr="00112A47" w:rsidRDefault="007C44E2" w:rsidP="00112A47">
            <w:pPr>
              <w:jc w:val="both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112A47">
              <w:rPr>
                <w:rFonts w:ascii="Arial" w:hAnsi="Arial" w:cs="Arial"/>
                <w:sz w:val="20"/>
                <w:szCs w:val="24"/>
                <w:lang w:val="es-ES_tradnl"/>
              </w:rPr>
              <w:t xml:space="preserve">Se </w:t>
            </w:r>
            <w:r w:rsidR="0000716B" w:rsidRPr="00112A47">
              <w:rPr>
                <w:rFonts w:ascii="Arial" w:hAnsi="Arial" w:cs="Arial"/>
                <w:sz w:val="20"/>
                <w:szCs w:val="24"/>
                <w:lang w:val="es-ES_tradnl"/>
              </w:rPr>
              <w:t>utilizará</w:t>
            </w:r>
            <w:r w:rsidRPr="00112A47">
              <w:rPr>
                <w:rFonts w:ascii="Arial" w:hAnsi="Arial" w:cs="Arial"/>
                <w:sz w:val="20"/>
                <w:szCs w:val="24"/>
                <w:lang w:val="es-ES_tradnl"/>
              </w:rPr>
              <w:t xml:space="preserve"> como referencia a la población que presente bajos ingresos, derivado de que son </w:t>
            </w:r>
            <w:r w:rsidR="00BF0AD3" w:rsidRPr="00112A47">
              <w:rPr>
                <w:rFonts w:ascii="Arial" w:hAnsi="Arial" w:cs="Arial"/>
                <w:sz w:val="20"/>
                <w:szCs w:val="24"/>
                <w:lang w:val="es-ES_tradnl"/>
              </w:rPr>
              <w:t>más</w:t>
            </w:r>
            <w:r w:rsidRPr="00112A47">
              <w:rPr>
                <w:rFonts w:ascii="Arial" w:hAnsi="Arial" w:cs="Arial"/>
                <w:sz w:val="20"/>
                <w:szCs w:val="24"/>
                <w:lang w:val="es-ES_tradnl"/>
              </w:rPr>
              <w:t xml:space="preserve"> vulnerables. </w:t>
            </w:r>
          </w:p>
        </w:tc>
      </w:tr>
      <w:tr w:rsidR="004E679C" w:rsidRPr="001F627D" w14:paraId="42ABA304" w14:textId="77777777" w:rsidTr="004E679C">
        <w:trPr>
          <w:trHeight w:val="545"/>
        </w:trPr>
        <w:tc>
          <w:tcPr>
            <w:tcW w:w="1552" w:type="pct"/>
            <w:vAlign w:val="center"/>
          </w:tcPr>
          <w:p w14:paraId="536FBDF7" w14:textId="77777777" w:rsidR="004E679C" w:rsidRPr="00112A47" w:rsidRDefault="004E679C" w:rsidP="00C465BC">
            <w:pPr>
              <w:spacing w:after="120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112A47">
              <w:rPr>
                <w:rFonts w:ascii="Arial" w:hAnsi="Arial" w:cs="Arial"/>
                <w:sz w:val="20"/>
                <w:szCs w:val="24"/>
                <w:lang w:val="es-ES_tradnl"/>
              </w:rPr>
              <w:t>Sexo</w:t>
            </w:r>
          </w:p>
        </w:tc>
        <w:tc>
          <w:tcPr>
            <w:tcW w:w="1839" w:type="pct"/>
            <w:vAlign w:val="center"/>
          </w:tcPr>
          <w:p w14:paraId="00D78035" w14:textId="62957026" w:rsidR="004E679C" w:rsidRPr="00112A47" w:rsidRDefault="001703F9" w:rsidP="00112A47">
            <w:pPr>
              <w:jc w:val="both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112A47">
              <w:rPr>
                <w:rFonts w:ascii="Arial" w:hAnsi="Arial" w:cs="Arial"/>
                <w:sz w:val="20"/>
                <w:szCs w:val="24"/>
                <w:lang w:val="es-ES_tradnl"/>
              </w:rPr>
              <w:t xml:space="preserve">No se hará distinción alguna </w:t>
            </w:r>
            <w:r w:rsidR="002177A9" w:rsidRPr="00112A47">
              <w:rPr>
                <w:rFonts w:ascii="Arial" w:hAnsi="Arial" w:cs="Arial"/>
                <w:sz w:val="20"/>
                <w:szCs w:val="24"/>
                <w:lang w:val="es-ES_tradnl"/>
              </w:rPr>
              <w:t>debido a</w:t>
            </w:r>
            <w:r w:rsidRPr="00112A47">
              <w:rPr>
                <w:rFonts w:ascii="Arial" w:hAnsi="Arial" w:cs="Arial"/>
                <w:sz w:val="20"/>
                <w:szCs w:val="24"/>
                <w:lang w:val="es-ES_tradnl"/>
              </w:rPr>
              <w:t xml:space="preserve"> sexo o </w:t>
            </w:r>
            <w:r w:rsidR="002177A9" w:rsidRPr="00112A47">
              <w:rPr>
                <w:rFonts w:ascii="Arial" w:hAnsi="Arial" w:cs="Arial"/>
                <w:sz w:val="20"/>
                <w:szCs w:val="24"/>
                <w:lang w:val="es-ES_tradnl"/>
              </w:rPr>
              <w:t>género</w:t>
            </w:r>
            <w:r w:rsidRPr="00112A47">
              <w:rPr>
                <w:rFonts w:ascii="Arial" w:hAnsi="Arial" w:cs="Arial"/>
                <w:sz w:val="20"/>
                <w:szCs w:val="24"/>
                <w:lang w:val="es-ES_tradnl"/>
              </w:rPr>
              <w:t xml:space="preserve">. </w:t>
            </w:r>
          </w:p>
        </w:tc>
        <w:tc>
          <w:tcPr>
            <w:tcW w:w="1609" w:type="pct"/>
            <w:vAlign w:val="center"/>
          </w:tcPr>
          <w:p w14:paraId="665E172A" w14:textId="18E32A6F" w:rsidR="004E679C" w:rsidRPr="00112A47" w:rsidRDefault="009019F0" w:rsidP="00112A47">
            <w:pPr>
              <w:jc w:val="both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112A47">
              <w:rPr>
                <w:rFonts w:ascii="Arial" w:hAnsi="Arial" w:cs="Arial"/>
                <w:sz w:val="20"/>
                <w:szCs w:val="24"/>
                <w:lang w:val="es-ES_tradnl"/>
              </w:rPr>
              <w:t xml:space="preserve">El programa busca beneficiar a la población en general por lo cual no se hace distinción de sexo o </w:t>
            </w:r>
            <w:r w:rsidR="00AE189E" w:rsidRPr="00112A47">
              <w:rPr>
                <w:rFonts w:ascii="Arial" w:hAnsi="Arial" w:cs="Arial"/>
                <w:sz w:val="20"/>
                <w:szCs w:val="24"/>
                <w:lang w:val="es-ES_tradnl"/>
              </w:rPr>
              <w:t>género</w:t>
            </w:r>
            <w:r w:rsidRPr="00112A47">
              <w:rPr>
                <w:rFonts w:ascii="Arial" w:hAnsi="Arial" w:cs="Arial"/>
                <w:sz w:val="20"/>
                <w:szCs w:val="24"/>
                <w:lang w:val="es-ES_tradnl"/>
              </w:rPr>
              <w:t xml:space="preserve">. </w:t>
            </w:r>
          </w:p>
        </w:tc>
      </w:tr>
      <w:tr w:rsidR="004E679C" w:rsidRPr="001F627D" w14:paraId="7FE5EB14" w14:textId="77777777" w:rsidTr="004E679C">
        <w:trPr>
          <w:trHeight w:val="545"/>
        </w:trPr>
        <w:tc>
          <w:tcPr>
            <w:tcW w:w="1552" w:type="pct"/>
            <w:vAlign w:val="center"/>
          </w:tcPr>
          <w:p w14:paraId="4D999FF4" w14:textId="77777777" w:rsidR="004E679C" w:rsidRPr="00112A47" w:rsidRDefault="004E679C" w:rsidP="00C465BC">
            <w:pPr>
              <w:spacing w:after="120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112A47">
              <w:rPr>
                <w:rFonts w:ascii="Arial" w:hAnsi="Arial" w:cs="Arial"/>
                <w:sz w:val="20"/>
                <w:szCs w:val="24"/>
                <w:lang w:val="es-ES_tradnl"/>
              </w:rPr>
              <w:t>Grupo etario</w:t>
            </w:r>
          </w:p>
        </w:tc>
        <w:tc>
          <w:tcPr>
            <w:tcW w:w="1839" w:type="pct"/>
            <w:vAlign w:val="center"/>
          </w:tcPr>
          <w:p w14:paraId="199A22C4" w14:textId="2C20506F" w:rsidR="004E679C" w:rsidRPr="00112A47" w:rsidRDefault="001703F9" w:rsidP="00112A47">
            <w:pPr>
              <w:jc w:val="both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112A47">
              <w:rPr>
                <w:rFonts w:ascii="Arial" w:hAnsi="Arial" w:cs="Arial"/>
                <w:sz w:val="20"/>
                <w:szCs w:val="24"/>
                <w:lang w:val="es-ES_tradnl"/>
              </w:rPr>
              <w:t xml:space="preserve">El alumbrado público o la electrificación se consideran un servicio indispensable por lo que no se hará distinción </w:t>
            </w:r>
            <w:r w:rsidR="002177A9" w:rsidRPr="00112A47">
              <w:rPr>
                <w:rFonts w:ascii="Arial" w:hAnsi="Arial" w:cs="Arial"/>
                <w:sz w:val="20"/>
                <w:szCs w:val="24"/>
                <w:lang w:val="es-ES_tradnl"/>
              </w:rPr>
              <w:t xml:space="preserve">alguna por grupos etarios. </w:t>
            </w:r>
          </w:p>
        </w:tc>
        <w:tc>
          <w:tcPr>
            <w:tcW w:w="1609" w:type="pct"/>
            <w:vAlign w:val="center"/>
          </w:tcPr>
          <w:p w14:paraId="49348BD9" w14:textId="24B87A09" w:rsidR="004E679C" w:rsidRPr="00112A47" w:rsidRDefault="00961B04" w:rsidP="00112A47">
            <w:pPr>
              <w:jc w:val="both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112A47">
              <w:rPr>
                <w:rFonts w:ascii="Arial" w:hAnsi="Arial" w:cs="Arial"/>
                <w:sz w:val="20"/>
                <w:szCs w:val="24"/>
                <w:lang w:val="es-ES_tradnl"/>
              </w:rPr>
              <w:t xml:space="preserve">Al ser un servicio del cual puede gozar </w:t>
            </w:r>
            <w:r w:rsidR="00AE189E" w:rsidRPr="00112A47">
              <w:rPr>
                <w:rFonts w:ascii="Arial" w:hAnsi="Arial" w:cs="Arial"/>
                <w:sz w:val="20"/>
                <w:szCs w:val="24"/>
                <w:lang w:val="es-ES_tradnl"/>
              </w:rPr>
              <w:t>todos los habitantes</w:t>
            </w:r>
            <w:r w:rsidRPr="00112A47">
              <w:rPr>
                <w:rFonts w:ascii="Arial" w:hAnsi="Arial" w:cs="Arial"/>
                <w:sz w:val="20"/>
                <w:szCs w:val="24"/>
                <w:lang w:val="es-ES_tradnl"/>
              </w:rPr>
              <w:t xml:space="preserve"> del municipio no se </w:t>
            </w:r>
            <w:r w:rsidR="0058668C" w:rsidRPr="00112A47">
              <w:rPr>
                <w:rFonts w:ascii="Arial" w:hAnsi="Arial" w:cs="Arial"/>
                <w:sz w:val="20"/>
                <w:szCs w:val="24"/>
                <w:lang w:val="es-ES_tradnl"/>
              </w:rPr>
              <w:t xml:space="preserve">hace distinción en cuanto a grupos etarios. </w:t>
            </w:r>
          </w:p>
        </w:tc>
      </w:tr>
      <w:tr w:rsidR="004E679C" w:rsidRPr="001F627D" w14:paraId="436B7D10" w14:textId="77777777" w:rsidTr="004E679C">
        <w:trPr>
          <w:trHeight w:val="571"/>
        </w:trPr>
        <w:tc>
          <w:tcPr>
            <w:tcW w:w="1552" w:type="pct"/>
            <w:vAlign w:val="center"/>
          </w:tcPr>
          <w:p w14:paraId="32786A02" w14:textId="77777777" w:rsidR="004E679C" w:rsidRPr="00112A47" w:rsidRDefault="004E679C" w:rsidP="00C465BC">
            <w:pPr>
              <w:spacing w:after="120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112A47">
              <w:rPr>
                <w:rFonts w:ascii="Arial" w:hAnsi="Arial" w:cs="Arial"/>
                <w:sz w:val="20"/>
                <w:szCs w:val="24"/>
                <w:lang w:val="es-ES_tradnl"/>
              </w:rPr>
              <w:t>Condición de hablante de lengua indígena</w:t>
            </w:r>
          </w:p>
        </w:tc>
        <w:tc>
          <w:tcPr>
            <w:tcW w:w="1839" w:type="pct"/>
            <w:vAlign w:val="center"/>
          </w:tcPr>
          <w:p w14:paraId="50879F6C" w14:textId="7BE78C32" w:rsidR="004E679C" w:rsidRPr="00112A47" w:rsidRDefault="00171BAC" w:rsidP="00112A47">
            <w:pPr>
              <w:jc w:val="both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112A47">
              <w:rPr>
                <w:rFonts w:ascii="Arial" w:hAnsi="Arial" w:cs="Arial"/>
                <w:sz w:val="20"/>
                <w:szCs w:val="24"/>
                <w:lang w:val="es-ES_tradnl"/>
              </w:rPr>
              <w:t xml:space="preserve">Las personas hablantes de lengua indígena también tienen derecho de disfrutar este servicio por lo cual no se </w:t>
            </w:r>
            <w:r w:rsidR="00EF71A1" w:rsidRPr="00112A47">
              <w:rPr>
                <w:rFonts w:ascii="Arial" w:hAnsi="Arial" w:cs="Arial"/>
                <w:sz w:val="20"/>
                <w:szCs w:val="24"/>
                <w:lang w:val="es-ES_tradnl"/>
              </w:rPr>
              <w:t xml:space="preserve">hace distinción en cuanto a personas hablantes de lenguas indígenas. </w:t>
            </w:r>
          </w:p>
        </w:tc>
        <w:tc>
          <w:tcPr>
            <w:tcW w:w="1609" w:type="pct"/>
            <w:vAlign w:val="center"/>
          </w:tcPr>
          <w:p w14:paraId="7DFBE41F" w14:textId="76A0CA43" w:rsidR="004E679C" w:rsidRPr="00112A47" w:rsidRDefault="004A0BD2" w:rsidP="00112A47">
            <w:pPr>
              <w:jc w:val="both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112A47">
              <w:rPr>
                <w:rFonts w:ascii="Arial" w:hAnsi="Arial" w:cs="Arial"/>
                <w:sz w:val="20"/>
                <w:szCs w:val="24"/>
                <w:lang w:val="es-ES_tradnl"/>
              </w:rPr>
              <w:t>Al ser el servicio de electrificación y alumbrado público necesario para la seguridad y tranquilidad de las personas</w:t>
            </w:r>
            <w:r w:rsidR="00E87496" w:rsidRPr="00112A47">
              <w:rPr>
                <w:rFonts w:ascii="Arial" w:hAnsi="Arial" w:cs="Arial"/>
                <w:sz w:val="20"/>
                <w:szCs w:val="24"/>
                <w:lang w:val="es-ES_tradnl"/>
              </w:rPr>
              <w:t xml:space="preserve">, se toman en cuenta a toda la población sin distinción alguna. </w:t>
            </w:r>
          </w:p>
        </w:tc>
      </w:tr>
      <w:tr w:rsidR="004E679C" w:rsidRPr="001F627D" w14:paraId="3CC60BC4" w14:textId="77777777" w:rsidTr="004E679C">
        <w:trPr>
          <w:trHeight w:val="545"/>
        </w:trPr>
        <w:tc>
          <w:tcPr>
            <w:tcW w:w="1552" w:type="pct"/>
            <w:vAlign w:val="center"/>
          </w:tcPr>
          <w:p w14:paraId="0DA995C6" w14:textId="77777777" w:rsidR="004E679C" w:rsidRPr="00112A47" w:rsidRDefault="004E679C" w:rsidP="00C465BC">
            <w:pPr>
              <w:spacing w:after="120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112A47">
              <w:rPr>
                <w:rFonts w:ascii="Arial" w:hAnsi="Arial" w:cs="Arial"/>
                <w:sz w:val="20"/>
                <w:szCs w:val="24"/>
                <w:lang w:val="es-ES_tradnl"/>
              </w:rPr>
              <w:t>Ubicación geográfica</w:t>
            </w:r>
          </w:p>
        </w:tc>
        <w:tc>
          <w:tcPr>
            <w:tcW w:w="1839" w:type="pct"/>
            <w:vAlign w:val="center"/>
          </w:tcPr>
          <w:p w14:paraId="3DE380EE" w14:textId="6593C0DC" w:rsidR="004E679C" w:rsidRPr="00112A47" w:rsidRDefault="00EF71A1" w:rsidP="00112A47">
            <w:pPr>
              <w:jc w:val="both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112A47">
              <w:rPr>
                <w:rFonts w:ascii="Arial" w:hAnsi="Arial" w:cs="Arial"/>
                <w:sz w:val="20"/>
                <w:szCs w:val="24"/>
                <w:lang w:val="es-ES_tradnl"/>
              </w:rPr>
              <w:t>Zonas en las que no se cuente con el servicio</w:t>
            </w:r>
            <w:r w:rsidR="007C44E2" w:rsidRPr="00112A47">
              <w:rPr>
                <w:rFonts w:ascii="Arial" w:hAnsi="Arial" w:cs="Arial"/>
                <w:sz w:val="20"/>
                <w:szCs w:val="24"/>
                <w:lang w:val="es-ES_tradnl"/>
              </w:rPr>
              <w:t xml:space="preserve">, o no estén en </w:t>
            </w:r>
            <w:r w:rsidR="00326031" w:rsidRPr="00112A47">
              <w:rPr>
                <w:rFonts w:ascii="Arial" w:hAnsi="Arial" w:cs="Arial"/>
                <w:sz w:val="20"/>
                <w:szCs w:val="24"/>
                <w:lang w:val="es-ES_tradnl"/>
              </w:rPr>
              <w:t>óptimas</w:t>
            </w:r>
            <w:r w:rsidR="007C44E2" w:rsidRPr="00112A47">
              <w:rPr>
                <w:rFonts w:ascii="Arial" w:hAnsi="Arial" w:cs="Arial"/>
                <w:sz w:val="20"/>
                <w:szCs w:val="24"/>
                <w:lang w:val="es-ES_tradnl"/>
              </w:rPr>
              <w:t xml:space="preserve"> condiciones. </w:t>
            </w:r>
          </w:p>
        </w:tc>
        <w:tc>
          <w:tcPr>
            <w:tcW w:w="1609" w:type="pct"/>
            <w:vAlign w:val="center"/>
          </w:tcPr>
          <w:p w14:paraId="5BD6068C" w14:textId="524FA2F7" w:rsidR="004E679C" w:rsidRPr="00112A47" w:rsidRDefault="002200B3" w:rsidP="00112A47">
            <w:pPr>
              <w:jc w:val="both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112A47">
              <w:rPr>
                <w:rFonts w:ascii="Arial" w:hAnsi="Arial" w:cs="Arial"/>
                <w:sz w:val="20"/>
                <w:szCs w:val="24"/>
                <w:lang w:val="es-ES_tradnl"/>
              </w:rPr>
              <w:t xml:space="preserve">Al ser un servicio </w:t>
            </w:r>
            <w:r w:rsidR="003228EE" w:rsidRPr="00112A47">
              <w:rPr>
                <w:rFonts w:ascii="Arial" w:hAnsi="Arial" w:cs="Arial"/>
                <w:sz w:val="20"/>
                <w:szCs w:val="24"/>
                <w:lang w:val="es-ES_tradnl"/>
              </w:rPr>
              <w:t>público la electrificación o alumbrado debe</w:t>
            </w:r>
            <w:r w:rsidR="00112A47" w:rsidRPr="00112A47">
              <w:rPr>
                <w:rFonts w:ascii="Arial" w:hAnsi="Arial" w:cs="Arial"/>
                <w:sz w:val="20"/>
                <w:szCs w:val="24"/>
                <w:lang w:val="es-ES_tradnl"/>
              </w:rPr>
              <w:t xml:space="preserve"> de llegar a todas las zonas donde exista la necesidad de utilizar dicho servicio. </w:t>
            </w:r>
          </w:p>
        </w:tc>
      </w:tr>
      <w:tr w:rsidR="004E679C" w:rsidRPr="001F627D" w14:paraId="02F8537D" w14:textId="77777777" w:rsidTr="004E679C">
        <w:trPr>
          <w:trHeight w:val="571"/>
        </w:trPr>
        <w:tc>
          <w:tcPr>
            <w:tcW w:w="1552" w:type="pct"/>
            <w:vAlign w:val="center"/>
          </w:tcPr>
          <w:p w14:paraId="14BE2F0E" w14:textId="77777777" w:rsidR="004E679C" w:rsidRPr="00112A47" w:rsidRDefault="004E679C" w:rsidP="00C465BC">
            <w:pPr>
              <w:spacing w:after="120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112A47">
              <w:rPr>
                <w:rFonts w:ascii="Arial" w:hAnsi="Arial" w:cs="Arial"/>
                <w:sz w:val="20"/>
                <w:szCs w:val="24"/>
                <w:lang w:val="es-ES_tradnl"/>
              </w:rPr>
              <w:t>Especificar otros criterios:</w:t>
            </w:r>
          </w:p>
        </w:tc>
        <w:tc>
          <w:tcPr>
            <w:tcW w:w="1839" w:type="pct"/>
            <w:vAlign w:val="center"/>
          </w:tcPr>
          <w:p w14:paraId="5F1FDF2F" w14:textId="77777777" w:rsidR="004E679C" w:rsidRPr="00112A47" w:rsidRDefault="004E679C" w:rsidP="00C465BC">
            <w:pPr>
              <w:jc w:val="center"/>
              <w:rPr>
                <w:rFonts w:ascii="Arial" w:hAnsi="Arial" w:cs="Arial"/>
                <w:sz w:val="20"/>
                <w:szCs w:val="24"/>
                <w:lang w:val="es-ES_tradnl"/>
              </w:rPr>
            </w:pPr>
          </w:p>
        </w:tc>
        <w:tc>
          <w:tcPr>
            <w:tcW w:w="1609" w:type="pct"/>
            <w:vAlign w:val="center"/>
          </w:tcPr>
          <w:p w14:paraId="64C209A1" w14:textId="77777777" w:rsidR="004E679C" w:rsidRPr="00112A47" w:rsidRDefault="004E679C" w:rsidP="00C465BC">
            <w:pPr>
              <w:jc w:val="center"/>
              <w:rPr>
                <w:rFonts w:ascii="Arial" w:hAnsi="Arial" w:cs="Arial"/>
                <w:sz w:val="20"/>
                <w:szCs w:val="24"/>
                <w:lang w:val="es-ES_tradnl"/>
              </w:rPr>
            </w:pPr>
          </w:p>
        </w:tc>
      </w:tr>
    </w:tbl>
    <w:p w14:paraId="14448A9F" w14:textId="77777777" w:rsidR="004E679C" w:rsidRPr="004E679C" w:rsidRDefault="004E679C" w:rsidP="004E679C">
      <w:pPr>
        <w:spacing w:line="360" w:lineRule="auto"/>
        <w:rPr>
          <w:rFonts w:ascii="Arial" w:hAnsi="Arial" w:cs="Arial"/>
        </w:rPr>
      </w:pPr>
    </w:p>
    <w:p w14:paraId="4BA839F1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07E6123E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30D1EF03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731F5F4F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0DE96542" w14:textId="065A21F8" w:rsidR="004E679C" w:rsidRPr="004E679C" w:rsidRDefault="004E679C" w:rsidP="004E679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DESCRIPCIÓN DEL MML – MIR </w:t>
      </w:r>
    </w:p>
    <w:p w14:paraId="0245A203" w14:textId="4AA84B60" w:rsidR="004E679C" w:rsidRPr="00B338DB" w:rsidRDefault="004E679C" w:rsidP="004E679C">
      <w:pPr>
        <w:pStyle w:val="tablas"/>
        <w:rPr>
          <w:b w:val="0"/>
          <w:bCs/>
        </w:rPr>
      </w:pPr>
      <w:r>
        <w:t xml:space="preserve">Formato </w:t>
      </w:r>
      <w:fldSimple w:instr=" SEQ Formato \* ARABIC ">
        <w:r w:rsidR="00885E41">
          <w:rPr>
            <w:noProof/>
          </w:rPr>
          <w:t>11</w:t>
        </w:r>
      </w:fldSimple>
      <w:r>
        <w:t>.</w:t>
      </w:r>
      <w:r w:rsidRPr="00B338DB">
        <w:rPr>
          <w:b w:val="0"/>
          <w:bCs/>
        </w:rPr>
        <w:t>Características de los Bienes o Servicios del MML - MIR.</w:t>
      </w:r>
    </w:p>
    <w:tbl>
      <w:tblPr>
        <w:tblStyle w:val="Tablaconcuadrcula"/>
        <w:tblW w:w="4893" w:type="pct"/>
        <w:jc w:val="center"/>
        <w:tblLook w:val="04A0" w:firstRow="1" w:lastRow="0" w:firstColumn="1" w:lastColumn="0" w:noHBand="0" w:noVBand="1"/>
      </w:tblPr>
      <w:tblGrid>
        <w:gridCol w:w="1620"/>
        <w:gridCol w:w="1902"/>
        <w:gridCol w:w="1905"/>
        <w:gridCol w:w="2093"/>
        <w:gridCol w:w="2475"/>
        <w:gridCol w:w="2721"/>
      </w:tblGrid>
      <w:tr w:rsidR="00000B96" w:rsidRPr="00235688" w14:paraId="505D4022" w14:textId="77777777" w:rsidTr="00C465BC">
        <w:trPr>
          <w:trHeight w:val="1253"/>
          <w:jc w:val="center"/>
        </w:trPr>
        <w:tc>
          <w:tcPr>
            <w:tcW w:w="637" w:type="pct"/>
            <w:shd w:val="clear" w:color="auto" w:fill="BFBFBF" w:themeFill="background1" w:themeFillShade="BF"/>
            <w:vAlign w:val="center"/>
          </w:tcPr>
          <w:p w14:paraId="44650224" w14:textId="49354708" w:rsidR="004E679C" w:rsidRPr="006635A5" w:rsidRDefault="004E679C" w:rsidP="00C465BC">
            <w:pPr>
              <w:jc w:val="center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 w:rsidRPr="006635A5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>Bien o Servicio</w:t>
            </w:r>
          </w:p>
        </w:tc>
        <w:tc>
          <w:tcPr>
            <w:tcW w:w="748" w:type="pct"/>
            <w:shd w:val="clear" w:color="auto" w:fill="BFBFBF" w:themeFill="background1" w:themeFillShade="BF"/>
            <w:vAlign w:val="center"/>
          </w:tcPr>
          <w:p w14:paraId="720FE9A2" w14:textId="57D6920E" w:rsidR="004E679C" w:rsidRPr="006635A5" w:rsidRDefault="004E679C" w:rsidP="00C465BC">
            <w:pPr>
              <w:jc w:val="center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 w:rsidRPr="006635A5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>Descripción del Bien o Servicio</w:t>
            </w:r>
          </w:p>
        </w:tc>
        <w:tc>
          <w:tcPr>
            <w:tcW w:w="749" w:type="pct"/>
            <w:shd w:val="clear" w:color="auto" w:fill="BFBFBF" w:themeFill="background1" w:themeFillShade="BF"/>
            <w:vAlign w:val="center"/>
          </w:tcPr>
          <w:p w14:paraId="6782D26D" w14:textId="799001F4" w:rsidR="004E679C" w:rsidRPr="006635A5" w:rsidRDefault="004E679C" w:rsidP="00C465BC">
            <w:pPr>
              <w:jc w:val="center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 w:rsidRPr="006635A5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>Criterios de Calidad</w:t>
            </w:r>
          </w:p>
        </w:tc>
        <w:tc>
          <w:tcPr>
            <w:tcW w:w="823" w:type="pct"/>
            <w:shd w:val="clear" w:color="auto" w:fill="BFBFBF" w:themeFill="background1" w:themeFillShade="BF"/>
            <w:vAlign w:val="center"/>
          </w:tcPr>
          <w:p w14:paraId="20CF9310" w14:textId="73CDDD49" w:rsidR="004E679C" w:rsidRPr="006635A5" w:rsidRDefault="004E679C" w:rsidP="00C465BC">
            <w:pPr>
              <w:jc w:val="center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 w:rsidRPr="006635A5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>Criterios para Determinar la Entrega Oportuna</w:t>
            </w:r>
          </w:p>
        </w:tc>
        <w:tc>
          <w:tcPr>
            <w:tcW w:w="973" w:type="pct"/>
            <w:shd w:val="clear" w:color="auto" w:fill="BFBFBF" w:themeFill="background1" w:themeFillShade="BF"/>
            <w:vAlign w:val="center"/>
          </w:tcPr>
          <w:p w14:paraId="5649A321" w14:textId="4D74124D" w:rsidR="004E679C" w:rsidRPr="006635A5" w:rsidRDefault="004E679C" w:rsidP="00C465BC">
            <w:pPr>
              <w:jc w:val="center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 w:rsidRPr="006635A5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>Requisitos para Acceder A Los Bienes O Servicios</w:t>
            </w:r>
          </w:p>
        </w:tc>
        <w:tc>
          <w:tcPr>
            <w:tcW w:w="1070" w:type="pct"/>
            <w:shd w:val="clear" w:color="auto" w:fill="BFBFBF" w:themeFill="background1" w:themeFillShade="BF"/>
            <w:vAlign w:val="center"/>
          </w:tcPr>
          <w:p w14:paraId="62040C6B" w14:textId="65015D21" w:rsidR="004E679C" w:rsidRPr="006635A5" w:rsidRDefault="004E679C" w:rsidP="00C465BC">
            <w:pPr>
              <w:jc w:val="center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 w:rsidRPr="006635A5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>Por Qué Este Bien O Servicio Es Necesario Para Cumplir El Objetivo</w:t>
            </w:r>
          </w:p>
        </w:tc>
      </w:tr>
      <w:tr w:rsidR="004E679C" w:rsidRPr="00235688" w14:paraId="4B1A6043" w14:textId="77777777" w:rsidTr="00C465BC">
        <w:trPr>
          <w:trHeight w:val="991"/>
          <w:jc w:val="center"/>
        </w:trPr>
        <w:tc>
          <w:tcPr>
            <w:tcW w:w="637" w:type="pct"/>
            <w:vAlign w:val="center"/>
          </w:tcPr>
          <w:p w14:paraId="24723B55" w14:textId="6C535AB1" w:rsidR="004E679C" w:rsidRPr="00445AED" w:rsidRDefault="00AD40E4" w:rsidP="00C465BC">
            <w:pPr>
              <w:jc w:val="center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 xml:space="preserve">Construcción, </w:t>
            </w:r>
            <w:r w:rsidR="00000B96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 xml:space="preserve">mejoramiento, rehabilitación, </w:t>
            </w:r>
            <w:r w:rsidR="00962732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 xml:space="preserve">del alumbrado público. </w:t>
            </w:r>
          </w:p>
        </w:tc>
        <w:tc>
          <w:tcPr>
            <w:tcW w:w="748" w:type="pct"/>
            <w:vAlign w:val="center"/>
          </w:tcPr>
          <w:p w14:paraId="4D5B03B2" w14:textId="3382E026" w:rsidR="004E679C" w:rsidRPr="00445AED" w:rsidRDefault="005E27FF" w:rsidP="00C465BC">
            <w:pPr>
              <w:jc w:val="center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>Contratación del servicio</w:t>
            </w:r>
            <w:r w:rsidR="009A07A6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 xml:space="preserve"> para el mejoramiento del alumbrado público. </w:t>
            </w:r>
          </w:p>
        </w:tc>
        <w:tc>
          <w:tcPr>
            <w:tcW w:w="749" w:type="pct"/>
            <w:vAlign w:val="center"/>
          </w:tcPr>
          <w:p w14:paraId="37A99902" w14:textId="5150FF4C" w:rsidR="004E679C" w:rsidRPr="00445AED" w:rsidRDefault="005D3A06" w:rsidP="00C465BC">
            <w:pPr>
              <w:jc w:val="center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 xml:space="preserve">Se </w:t>
            </w:r>
            <w:r w:rsidR="00472710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 xml:space="preserve">cumplan los criterios especificados en el contrato. </w:t>
            </w:r>
          </w:p>
        </w:tc>
        <w:tc>
          <w:tcPr>
            <w:tcW w:w="823" w:type="pct"/>
            <w:vAlign w:val="center"/>
          </w:tcPr>
          <w:p w14:paraId="005FB74D" w14:textId="652C1F7B" w:rsidR="004E679C" w:rsidRPr="00445AED" w:rsidRDefault="00E67286" w:rsidP="00C465BC">
            <w:pPr>
              <w:jc w:val="center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 xml:space="preserve">Se cumplan los tiempos establecidos en el contrato </w:t>
            </w:r>
          </w:p>
        </w:tc>
        <w:tc>
          <w:tcPr>
            <w:tcW w:w="973" w:type="pct"/>
            <w:vAlign w:val="center"/>
          </w:tcPr>
          <w:p w14:paraId="7307A2B7" w14:textId="060F0D19" w:rsidR="004E679C" w:rsidRPr="00445AED" w:rsidRDefault="006F5CE4" w:rsidP="00C465BC">
            <w:pPr>
              <w:jc w:val="center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 xml:space="preserve">Ninguno </w:t>
            </w:r>
          </w:p>
        </w:tc>
        <w:tc>
          <w:tcPr>
            <w:tcW w:w="1070" w:type="pct"/>
            <w:vAlign w:val="center"/>
          </w:tcPr>
          <w:p w14:paraId="06FA4AF5" w14:textId="02C6BA4B" w:rsidR="004E679C" w:rsidRPr="00445AED" w:rsidRDefault="006F5CE4" w:rsidP="00C465BC">
            <w:pPr>
              <w:jc w:val="center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>Para mejorar la seguridad</w:t>
            </w:r>
            <w:r w:rsidR="009D1526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 xml:space="preserve">, movilidad y funcionalidad de los espacios públicos. </w:t>
            </w:r>
          </w:p>
        </w:tc>
      </w:tr>
      <w:tr w:rsidR="004E679C" w:rsidRPr="00235688" w14:paraId="795CBC31" w14:textId="77777777" w:rsidTr="00C465BC">
        <w:trPr>
          <w:trHeight w:val="991"/>
          <w:jc w:val="center"/>
        </w:trPr>
        <w:tc>
          <w:tcPr>
            <w:tcW w:w="637" w:type="pct"/>
            <w:vAlign w:val="center"/>
          </w:tcPr>
          <w:p w14:paraId="4DEBBA36" w14:textId="37CBAC2F" w:rsidR="004E679C" w:rsidRPr="00445AED" w:rsidRDefault="00882985" w:rsidP="00C465BC">
            <w:pPr>
              <w:jc w:val="center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>Pago de consumo de energía eléctrica</w:t>
            </w:r>
            <w:r w:rsidR="006A2C28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 xml:space="preserve"> del alumbrado público. </w:t>
            </w:r>
            <w:r w:rsidR="0069595C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 xml:space="preserve"> </w:t>
            </w:r>
          </w:p>
        </w:tc>
        <w:tc>
          <w:tcPr>
            <w:tcW w:w="748" w:type="pct"/>
            <w:vAlign w:val="center"/>
          </w:tcPr>
          <w:p w14:paraId="67539B95" w14:textId="35C3C1DE" w:rsidR="004E679C" w:rsidRPr="00445AED" w:rsidRDefault="00E91703" w:rsidP="00C465BC">
            <w:pPr>
              <w:jc w:val="center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 xml:space="preserve">Pago de los recibos de luz por consumo de energía eléctrica del alumbrado público. </w:t>
            </w:r>
          </w:p>
        </w:tc>
        <w:tc>
          <w:tcPr>
            <w:tcW w:w="749" w:type="pct"/>
            <w:vAlign w:val="center"/>
          </w:tcPr>
          <w:p w14:paraId="0D848789" w14:textId="147ED6D5" w:rsidR="004E679C" w:rsidRPr="00445AED" w:rsidRDefault="00000B96" w:rsidP="00000B96">
            <w:pPr>
              <w:jc w:val="center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>Se pague el total del consumo de energía por el alumbrado público del municipio.</w:t>
            </w:r>
          </w:p>
        </w:tc>
        <w:tc>
          <w:tcPr>
            <w:tcW w:w="823" w:type="pct"/>
            <w:vAlign w:val="center"/>
          </w:tcPr>
          <w:p w14:paraId="30505588" w14:textId="157229E6" w:rsidR="004E679C" w:rsidRPr="00445AED" w:rsidRDefault="006F5CE4" w:rsidP="00C465BC">
            <w:pPr>
              <w:jc w:val="center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 xml:space="preserve">Se paguen en tiempo y forma para evitar multas o recargos. </w:t>
            </w:r>
          </w:p>
        </w:tc>
        <w:tc>
          <w:tcPr>
            <w:tcW w:w="973" w:type="pct"/>
            <w:vAlign w:val="center"/>
          </w:tcPr>
          <w:p w14:paraId="14EE162E" w14:textId="776C22CC" w:rsidR="004E679C" w:rsidRPr="00445AED" w:rsidRDefault="006F5CE4" w:rsidP="00C465BC">
            <w:pPr>
              <w:jc w:val="center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 xml:space="preserve">Ninguno </w:t>
            </w:r>
          </w:p>
        </w:tc>
        <w:tc>
          <w:tcPr>
            <w:tcW w:w="1070" w:type="pct"/>
            <w:vAlign w:val="center"/>
          </w:tcPr>
          <w:p w14:paraId="0CD5990A" w14:textId="7B938A99" w:rsidR="004E679C" w:rsidRPr="00445AED" w:rsidRDefault="00196488" w:rsidP="00C465BC">
            <w:pPr>
              <w:jc w:val="center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>Para que el alumbrado funcione sin contratiempos</w:t>
            </w:r>
            <w:r w:rsidR="00593553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 xml:space="preserve"> por interrupción del servicio por falta de pago. </w:t>
            </w:r>
          </w:p>
        </w:tc>
      </w:tr>
    </w:tbl>
    <w:p w14:paraId="75ACA067" w14:textId="77777777" w:rsidR="004E679C" w:rsidRPr="004E679C" w:rsidRDefault="004E679C" w:rsidP="004E679C">
      <w:pPr>
        <w:spacing w:line="360" w:lineRule="auto"/>
        <w:rPr>
          <w:rFonts w:ascii="Arial" w:hAnsi="Arial" w:cs="Arial"/>
        </w:rPr>
      </w:pPr>
    </w:p>
    <w:p w14:paraId="7A929250" w14:textId="18C69AEF" w:rsidR="004E679C" w:rsidRPr="00B338DB" w:rsidRDefault="004E679C" w:rsidP="004E679C">
      <w:pPr>
        <w:pStyle w:val="tablas"/>
        <w:rPr>
          <w:b w:val="0"/>
          <w:bCs/>
        </w:rPr>
      </w:pPr>
      <w:r>
        <w:t xml:space="preserve">Formato </w:t>
      </w:r>
      <w:fldSimple w:instr=" SEQ Formato \* ARABIC ">
        <w:r w:rsidR="00885E41">
          <w:rPr>
            <w:noProof/>
          </w:rPr>
          <w:t>12</w:t>
        </w:r>
      </w:fldSimple>
      <w:r>
        <w:t xml:space="preserve">. </w:t>
      </w:r>
      <w:r w:rsidRPr="00B338DB">
        <w:rPr>
          <w:b w:val="0"/>
          <w:bCs/>
        </w:rPr>
        <w:t>Coherencia Interinstitucional.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2"/>
        <w:gridCol w:w="2542"/>
        <w:gridCol w:w="2542"/>
        <w:gridCol w:w="2542"/>
        <w:gridCol w:w="2543"/>
      </w:tblGrid>
      <w:tr w:rsidR="004E679C" w:rsidRPr="00630110" w14:paraId="28643E7B" w14:textId="77777777" w:rsidTr="00C465BC">
        <w:trPr>
          <w:trHeight w:val="771"/>
          <w:jc w:val="center"/>
        </w:trPr>
        <w:tc>
          <w:tcPr>
            <w:tcW w:w="2542" w:type="dxa"/>
            <w:shd w:val="clear" w:color="auto" w:fill="BFBFBF" w:themeFill="background1" w:themeFillShade="BF"/>
            <w:vAlign w:val="center"/>
          </w:tcPr>
          <w:p w14:paraId="640413DA" w14:textId="0DED1A3D" w:rsidR="004E679C" w:rsidRPr="00B338DB" w:rsidRDefault="00B338DB" w:rsidP="00C465BC">
            <w:pPr>
              <w:jc w:val="center"/>
              <w:rPr>
                <w:rFonts w:ascii="Arial" w:hAnsi="Arial" w:cs="Arial"/>
                <w:bCs/>
                <w:sz w:val="18"/>
                <w:lang w:val="es-ES_tradnl"/>
              </w:rPr>
            </w:pPr>
            <w:r w:rsidRPr="00B338DB">
              <w:rPr>
                <w:rFonts w:ascii="Arial" w:hAnsi="Arial" w:cs="Arial"/>
                <w:bCs/>
                <w:sz w:val="18"/>
                <w:lang w:val="es-ES_tradnl"/>
              </w:rPr>
              <w:t>Institución</w:t>
            </w:r>
          </w:p>
        </w:tc>
        <w:tc>
          <w:tcPr>
            <w:tcW w:w="2542" w:type="dxa"/>
            <w:shd w:val="clear" w:color="auto" w:fill="BFBFBF" w:themeFill="background1" w:themeFillShade="BF"/>
            <w:vAlign w:val="center"/>
          </w:tcPr>
          <w:p w14:paraId="0B7A77BA" w14:textId="10EC88CE" w:rsidR="004E679C" w:rsidRPr="00B338DB" w:rsidRDefault="00B338DB" w:rsidP="00C465BC">
            <w:pPr>
              <w:jc w:val="center"/>
              <w:rPr>
                <w:rFonts w:ascii="Arial" w:hAnsi="Arial" w:cs="Arial"/>
                <w:bCs/>
                <w:sz w:val="18"/>
                <w:lang w:val="es-ES_tradnl"/>
              </w:rPr>
            </w:pPr>
            <w:r w:rsidRPr="00B338DB">
              <w:rPr>
                <w:rFonts w:ascii="Arial" w:hAnsi="Arial" w:cs="Arial"/>
                <w:bCs/>
                <w:sz w:val="18"/>
                <w:lang w:val="es-ES_tradnl"/>
              </w:rPr>
              <w:t>Área</w:t>
            </w:r>
          </w:p>
        </w:tc>
        <w:tc>
          <w:tcPr>
            <w:tcW w:w="2542" w:type="dxa"/>
            <w:shd w:val="clear" w:color="auto" w:fill="BFBFBF" w:themeFill="background1" w:themeFillShade="BF"/>
            <w:vAlign w:val="center"/>
          </w:tcPr>
          <w:p w14:paraId="744FD2C3" w14:textId="541F1C14" w:rsidR="004E679C" w:rsidRPr="00B338DB" w:rsidRDefault="00B338DB" w:rsidP="00C465BC">
            <w:pPr>
              <w:jc w:val="center"/>
              <w:rPr>
                <w:rFonts w:ascii="Arial" w:hAnsi="Arial" w:cs="Arial"/>
                <w:bCs/>
                <w:sz w:val="18"/>
                <w:lang w:val="es-ES_tradnl"/>
              </w:rPr>
            </w:pPr>
            <w:r w:rsidRPr="00B338DB">
              <w:rPr>
                <w:rFonts w:ascii="Arial" w:hAnsi="Arial" w:cs="Arial"/>
                <w:bCs/>
                <w:sz w:val="18"/>
                <w:lang w:val="es-ES_tradnl"/>
              </w:rPr>
              <w:t>Responsabilidad</w:t>
            </w:r>
          </w:p>
        </w:tc>
        <w:tc>
          <w:tcPr>
            <w:tcW w:w="2542" w:type="dxa"/>
            <w:shd w:val="clear" w:color="auto" w:fill="BFBFBF" w:themeFill="background1" w:themeFillShade="BF"/>
            <w:vAlign w:val="center"/>
          </w:tcPr>
          <w:p w14:paraId="35558BE2" w14:textId="32D3E677" w:rsidR="004E679C" w:rsidRPr="00B338DB" w:rsidRDefault="00B338DB" w:rsidP="00C465BC">
            <w:pPr>
              <w:jc w:val="center"/>
              <w:rPr>
                <w:rFonts w:ascii="Arial" w:hAnsi="Arial" w:cs="Arial"/>
                <w:bCs/>
                <w:sz w:val="18"/>
                <w:lang w:val="es-ES_tradnl"/>
              </w:rPr>
            </w:pPr>
            <w:r w:rsidRPr="00B338DB">
              <w:rPr>
                <w:rFonts w:ascii="Arial" w:hAnsi="Arial" w:cs="Arial"/>
                <w:bCs/>
                <w:sz w:val="18"/>
                <w:lang w:val="es-ES_tradnl"/>
              </w:rPr>
              <w:t>Interactúa Con</w:t>
            </w:r>
          </w:p>
        </w:tc>
        <w:tc>
          <w:tcPr>
            <w:tcW w:w="2543" w:type="dxa"/>
            <w:shd w:val="clear" w:color="auto" w:fill="BFBFBF" w:themeFill="background1" w:themeFillShade="BF"/>
            <w:vAlign w:val="center"/>
          </w:tcPr>
          <w:p w14:paraId="2DE43F7C" w14:textId="0C5FB747" w:rsidR="004E679C" w:rsidRPr="00B338DB" w:rsidRDefault="00B338DB" w:rsidP="00C465BC">
            <w:pPr>
              <w:jc w:val="center"/>
              <w:rPr>
                <w:rFonts w:ascii="Arial" w:hAnsi="Arial" w:cs="Arial"/>
                <w:bCs/>
                <w:sz w:val="18"/>
                <w:lang w:val="es-ES_tradnl"/>
              </w:rPr>
            </w:pPr>
            <w:r w:rsidRPr="00B338DB">
              <w:rPr>
                <w:rFonts w:ascii="Arial" w:hAnsi="Arial" w:cs="Arial"/>
                <w:bCs/>
                <w:sz w:val="18"/>
                <w:lang w:val="es-ES_tradnl"/>
              </w:rPr>
              <w:t xml:space="preserve">Mecanismos </w:t>
            </w:r>
            <w:r>
              <w:rPr>
                <w:rFonts w:ascii="Arial" w:hAnsi="Arial" w:cs="Arial"/>
                <w:bCs/>
                <w:sz w:val="18"/>
                <w:lang w:val="es-ES_tradnl"/>
              </w:rPr>
              <w:t>d</w:t>
            </w:r>
            <w:r w:rsidRPr="00B338DB">
              <w:rPr>
                <w:rFonts w:ascii="Arial" w:hAnsi="Arial" w:cs="Arial"/>
                <w:bCs/>
                <w:sz w:val="18"/>
                <w:lang w:val="es-ES_tradnl"/>
              </w:rPr>
              <w:t>e Coordinación</w:t>
            </w:r>
          </w:p>
        </w:tc>
      </w:tr>
      <w:tr w:rsidR="004E679C" w:rsidRPr="00630110" w14:paraId="09180F6A" w14:textId="77777777" w:rsidTr="00C465BC">
        <w:trPr>
          <w:jc w:val="center"/>
        </w:trPr>
        <w:tc>
          <w:tcPr>
            <w:tcW w:w="2542" w:type="dxa"/>
          </w:tcPr>
          <w:p w14:paraId="28BDC4A2" w14:textId="1E064A3F" w:rsidR="004E679C" w:rsidRPr="00630110" w:rsidRDefault="00000B96" w:rsidP="00000B9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N/A</w:t>
            </w:r>
          </w:p>
        </w:tc>
        <w:tc>
          <w:tcPr>
            <w:tcW w:w="2542" w:type="dxa"/>
          </w:tcPr>
          <w:p w14:paraId="132D4D6D" w14:textId="4D32C1B0" w:rsidR="004E679C" w:rsidRPr="00630110" w:rsidRDefault="00000B96" w:rsidP="00000B9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N/A</w:t>
            </w:r>
          </w:p>
        </w:tc>
        <w:tc>
          <w:tcPr>
            <w:tcW w:w="2542" w:type="dxa"/>
          </w:tcPr>
          <w:p w14:paraId="4C000884" w14:textId="75568CEB" w:rsidR="004E679C" w:rsidRPr="00630110" w:rsidRDefault="00000B96" w:rsidP="00000B9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N/A</w:t>
            </w:r>
          </w:p>
        </w:tc>
        <w:tc>
          <w:tcPr>
            <w:tcW w:w="2542" w:type="dxa"/>
          </w:tcPr>
          <w:p w14:paraId="38539974" w14:textId="504248E7" w:rsidR="004E679C" w:rsidRPr="00630110" w:rsidRDefault="00000B96" w:rsidP="00000B9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N/A</w:t>
            </w:r>
          </w:p>
        </w:tc>
        <w:tc>
          <w:tcPr>
            <w:tcW w:w="2543" w:type="dxa"/>
          </w:tcPr>
          <w:p w14:paraId="7A32C763" w14:textId="4671659D" w:rsidR="004E679C" w:rsidRPr="00630110" w:rsidRDefault="00000B96" w:rsidP="00000B9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N/A</w:t>
            </w:r>
          </w:p>
        </w:tc>
      </w:tr>
      <w:tr w:rsidR="004E679C" w:rsidRPr="00630110" w14:paraId="4EA7770E" w14:textId="77777777" w:rsidTr="00C465BC">
        <w:trPr>
          <w:jc w:val="center"/>
        </w:trPr>
        <w:tc>
          <w:tcPr>
            <w:tcW w:w="2542" w:type="dxa"/>
          </w:tcPr>
          <w:p w14:paraId="7B13FF17" w14:textId="77777777" w:rsidR="004E679C" w:rsidRPr="00630110" w:rsidRDefault="004E679C" w:rsidP="00000B96">
            <w:pPr>
              <w:jc w:val="center"/>
              <w:rPr>
                <w:lang w:val="es-ES_tradnl"/>
              </w:rPr>
            </w:pPr>
          </w:p>
        </w:tc>
        <w:tc>
          <w:tcPr>
            <w:tcW w:w="2542" w:type="dxa"/>
          </w:tcPr>
          <w:p w14:paraId="492E0E4A" w14:textId="77777777" w:rsidR="004E679C" w:rsidRPr="00630110" w:rsidRDefault="004E679C" w:rsidP="00000B96">
            <w:pPr>
              <w:jc w:val="center"/>
              <w:rPr>
                <w:lang w:val="es-ES_tradnl"/>
              </w:rPr>
            </w:pPr>
          </w:p>
        </w:tc>
        <w:tc>
          <w:tcPr>
            <w:tcW w:w="2542" w:type="dxa"/>
          </w:tcPr>
          <w:p w14:paraId="06E70D52" w14:textId="77777777" w:rsidR="004E679C" w:rsidRPr="00630110" w:rsidRDefault="004E679C" w:rsidP="00000B96">
            <w:pPr>
              <w:jc w:val="center"/>
              <w:rPr>
                <w:lang w:val="es-ES_tradnl"/>
              </w:rPr>
            </w:pPr>
          </w:p>
        </w:tc>
        <w:tc>
          <w:tcPr>
            <w:tcW w:w="2542" w:type="dxa"/>
          </w:tcPr>
          <w:p w14:paraId="68F6AD7F" w14:textId="77777777" w:rsidR="004E679C" w:rsidRPr="00630110" w:rsidRDefault="004E679C" w:rsidP="00000B96">
            <w:pPr>
              <w:jc w:val="center"/>
              <w:rPr>
                <w:lang w:val="es-ES_tradnl"/>
              </w:rPr>
            </w:pPr>
          </w:p>
        </w:tc>
        <w:tc>
          <w:tcPr>
            <w:tcW w:w="2543" w:type="dxa"/>
          </w:tcPr>
          <w:p w14:paraId="5A6ACF81" w14:textId="77777777" w:rsidR="004E679C" w:rsidRPr="00630110" w:rsidRDefault="004E679C" w:rsidP="00000B96">
            <w:pPr>
              <w:jc w:val="center"/>
              <w:rPr>
                <w:lang w:val="es-ES_tradnl"/>
              </w:rPr>
            </w:pPr>
          </w:p>
        </w:tc>
      </w:tr>
    </w:tbl>
    <w:p w14:paraId="08A20B0D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55FF38BE" w14:textId="77777777" w:rsidR="00B338DB" w:rsidRDefault="00B338DB" w:rsidP="004E679C">
      <w:pPr>
        <w:spacing w:line="360" w:lineRule="auto"/>
        <w:rPr>
          <w:rFonts w:ascii="Arial" w:hAnsi="Arial" w:cs="Arial"/>
        </w:rPr>
      </w:pPr>
    </w:p>
    <w:p w14:paraId="72C1AF80" w14:textId="77777777" w:rsidR="001E2308" w:rsidRDefault="001E2308" w:rsidP="004E679C">
      <w:pPr>
        <w:spacing w:line="360" w:lineRule="auto"/>
        <w:rPr>
          <w:rFonts w:ascii="Arial" w:hAnsi="Arial" w:cs="Arial"/>
        </w:rPr>
      </w:pPr>
    </w:p>
    <w:p w14:paraId="5147D314" w14:textId="1D2C0A2C" w:rsidR="00B338DB" w:rsidRPr="00B338DB" w:rsidRDefault="00B338DB" w:rsidP="00B338DB">
      <w:pPr>
        <w:pStyle w:val="Prrafodelista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MATRIZ DE INDICADORES PARA RESULTADOS </w:t>
      </w:r>
    </w:p>
    <w:p w14:paraId="00E27E9A" w14:textId="7A8CFDA5" w:rsidR="00B338DB" w:rsidRDefault="00B338DB" w:rsidP="00B338DB">
      <w:pPr>
        <w:pStyle w:val="tablas"/>
      </w:pPr>
      <w:r>
        <w:t xml:space="preserve">Formato </w:t>
      </w:r>
      <w:fldSimple w:instr=" SEQ Formato \* ARABIC ">
        <w:r w:rsidR="00885E41">
          <w:rPr>
            <w:noProof/>
          </w:rPr>
          <w:t>13</w:t>
        </w:r>
      </w:fldSimple>
      <w:r>
        <w:t xml:space="preserve">. </w:t>
      </w:r>
      <w:r w:rsidRPr="00B338DB">
        <w:rPr>
          <w:b w:val="0"/>
          <w:bCs/>
        </w:rPr>
        <w:t>Matriz de Indicadores para Resultados.</w:t>
      </w:r>
    </w:p>
    <w:tbl>
      <w:tblPr>
        <w:tblStyle w:val="Tablaconcuadrcula"/>
        <w:tblW w:w="4255" w:type="pct"/>
        <w:jc w:val="center"/>
        <w:tblLook w:val="04A0" w:firstRow="1" w:lastRow="0" w:firstColumn="1" w:lastColumn="0" w:noHBand="0" w:noVBand="1"/>
      </w:tblPr>
      <w:tblGrid>
        <w:gridCol w:w="3118"/>
        <w:gridCol w:w="2548"/>
        <w:gridCol w:w="2592"/>
        <w:gridCol w:w="2800"/>
      </w:tblGrid>
      <w:tr w:rsidR="00E4081B" w:rsidRPr="009B1373" w14:paraId="016B5841" w14:textId="77777777" w:rsidTr="00E4081B">
        <w:trPr>
          <w:trHeight w:val="547"/>
          <w:jc w:val="center"/>
        </w:trPr>
        <w:tc>
          <w:tcPr>
            <w:tcW w:w="1410" w:type="pct"/>
            <w:shd w:val="clear" w:color="auto" w:fill="BFBFBF" w:themeFill="background1" w:themeFillShade="BF"/>
            <w:vAlign w:val="center"/>
          </w:tcPr>
          <w:p w14:paraId="2ED7F88F" w14:textId="4074D8FD" w:rsidR="00E4081B" w:rsidRPr="005A5F95" w:rsidRDefault="00E4081B" w:rsidP="00C465B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5A5F95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Resumen Narrativo</w:t>
            </w:r>
          </w:p>
        </w:tc>
        <w:tc>
          <w:tcPr>
            <w:tcW w:w="1152" w:type="pct"/>
            <w:shd w:val="clear" w:color="auto" w:fill="BFBFBF" w:themeFill="background1" w:themeFillShade="BF"/>
            <w:vAlign w:val="center"/>
          </w:tcPr>
          <w:p w14:paraId="2E675616" w14:textId="0BF30FBD" w:rsidR="00E4081B" w:rsidRPr="005A5F95" w:rsidRDefault="00E4081B" w:rsidP="00C465B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5A5F95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Indicadores</w:t>
            </w:r>
          </w:p>
        </w:tc>
        <w:tc>
          <w:tcPr>
            <w:tcW w:w="1172" w:type="pct"/>
            <w:shd w:val="clear" w:color="auto" w:fill="BFBFBF" w:themeFill="background1" w:themeFillShade="BF"/>
            <w:vAlign w:val="center"/>
          </w:tcPr>
          <w:p w14:paraId="4D5E5ACD" w14:textId="7AD5B1B0" w:rsidR="00E4081B" w:rsidRPr="005A5F95" w:rsidRDefault="00E4081B" w:rsidP="00C465B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5A5F95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Medios de Verificación</w:t>
            </w:r>
          </w:p>
        </w:tc>
        <w:tc>
          <w:tcPr>
            <w:tcW w:w="1266" w:type="pct"/>
            <w:shd w:val="clear" w:color="auto" w:fill="BFBFBF" w:themeFill="background1" w:themeFillShade="BF"/>
            <w:vAlign w:val="center"/>
          </w:tcPr>
          <w:p w14:paraId="37CE53A3" w14:textId="35C2747E" w:rsidR="00E4081B" w:rsidRPr="005A5F95" w:rsidRDefault="00E4081B" w:rsidP="00C465B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5A5F95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Supuestos</w:t>
            </w:r>
          </w:p>
        </w:tc>
      </w:tr>
      <w:tr w:rsidR="00E4081B" w:rsidRPr="009B1373" w14:paraId="76D106BC" w14:textId="77777777" w:rsidTr="00E4081B">
        <w:trPr>
          <w:trHeight w:val="352"/>
          <w:jc w:val="center"/>
        </w:trPr>
        <w:tc>
          <w:tcPr>
            <w:tcW w:w="1410" w:type="pct"/>
          </w:tcPr>
          <w:p w14:paraId="4BD5EDAF" w14:textId="17BFB93A" w:rsidR="00E4081B" w:rsidRPr="005013DC" w:rsidRDefault="00E4081B" w:rsidP="00E4081B">
            <w:pPr>
              <w:pStyle w:val="TableParagraph"/>
              <w:jc w:val="both"/>
              <w:rPr>
                <w:sz w:val="20"/>
                <w:szCs w:val="20"/>
              </w:rPr>
            </w:pPr>
            <w:r w:rsidRPr="00DA4F55">
              <w:rPr>
                <w:b/>
                <w:bCs/>
                <w:sz w:val="20"/>
                <w:szCs w:val="20"/>
                <w:lang w:val="es-ES_tradnl"/>
              </w:rPr>
              <w:t>Fin</w:t>
            </w:r>
            <w:r w:rsidR="00677AB4" w:rsidRPr="00DA4F55">
              <w:rPr>
                <w:b/>
                <w:bCs/>
                <w:sz w:val="20"/>
                <w:szCs w:val="20"/>
                <w:lang w:val="es-ES_tradnl"/>
              </w:rPr>
              <w:t>.-</w:t>
            </w:r>
            <w:r w:rsidR="00677AB4">
              <w:rPr>
                <w:sz w:val="20"/>
                <w:szCs w:val="20"/>
                <w:lang w:val="es-ES_tradnl"/>
              </w:rPr>
              <w:t xml:space="preserve"> </w:t>
            </w:r>
            <w:r w:rsidR="00ED1583">
              <w:rPr>
                <w:sz w:val="20"/>
                <w:szCs w:val="20"/>
                <w:lang w:val="es-ES_tradnl"/>
              </w:rPr>
              <w:t xml:space="preserve">Contribuir a una mejor calidad de vida de los habitantes del municipio, </w:t>
            </w:r>
            <w:r w:rsidR="00677AB4">
              <w:rPr>
                <w:sz w:val="20"/>
                <w:szCs w:val="20"/>
                <w:lang w:val="es-ES_tradnl"/>
              </w:rPr>
              <w:t xml:space="preserve">mediante el programa Alumbrado Público Municipal. </w:t>
            </w:r>
          </w:p>
        </w:tc>
        <w:tc>
          <w:tcPr>
            <w:tcW w:w="1152" w:type="pct"/>
          </w:tcPr>
          <w:p w14:paraId="690C325E" w14:textId="5FB10F6B" w:rsidR="00E4081B" w:rsidRPr="005013DC" w:rsidRDefault="00CD091C" w:rsidP="00E4081B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Variación de porcentaje de población con carencia de </w:t>
            </w:r>
            <w:r w:rsidR="00CF07BF">
              <w:rPr>
                <w:rFonts w:ascii="Arial" w:hAnsi="Arial" w:cs="Arial"/>
                <w:sz w:val="20"/>
                <w:szCs w:val="20"/>
                <w:lang w:val="es-ES_tradnl"/>
              </w:rPr>
              <w:t>Alumbrado Público Municipal.</w:t>
            </w:r>
          </w:p>
        </w:tc>
        <w:tc>
          <w:tcPr>
            <w:tcW w:w="1172" w:type="pct"/>
          </w:tcPr>
          <w:p w14:paraId="13F535F0" w14:textId="06FDE127" w:rsidR="00E4081B" w:rsidRPr="005013DC" w:rsidRDefault="00CB0460" w:rsidP="00E4081B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Informes de la Dirección de Obras, Ordenamiento Territorial y Servicios Municipales.</w:t>
            </w:r>
          </w:p>
        </w:tc>
        <w:tc>
          <w:tcPr>
            <w:tcW w:w="1266" w:type="pct"/>
          </w:tcPr>
          <w:p w14:paraId="41230058" w14:textId="596321AB" w:rsidR="00E4081B" w:rsidRPr="005013DC" w:rsidRDefault="00772822" w:rsidP="00E4081B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municipio de Tenosique contribuye a la disminución de las carencias de Alumbrado Público </w:t>
            </w:r>
            <w:r w:rsidR="00DA08E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Municipal dentro de su territorio. </w:t>
            </w:r>
          </w:p>
        </w:tc>
      </w:tr>
      <w:tr w:rsidR="00E4081B" w:rsidRPr="009B1373" w14:paraId="7B0E3E7E" w14:textId="77777777" w:rsidTr="00E4081B">
        <w:trPr>
          <w:trHeight w:val="379"/>
          <w:jc w:val="center"/>
        </w:trPr>
        <w:tc>
          <w:tcPr>
            <w:tcW w:w="1410" w:type="pct"/>
          </w:tcPr>
          <w:p w14:paraId="275D1DF6" w14:textId="1BD3044F" w:rsidR="00E4081B" w:rsidRPr="005013DC" w:rsidRDefault="00E4081B" w:rsidP="00E4081B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4F5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Propósito</w:t>
            </w:r>
            <w:r w:rsidR="00677AB4" w:rsidRPr="00DA4F5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.-</w:t>
            </w:r>
            <w:r w:rsidR="00677AB4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El municipio mejora en la eficiencia </w:t>
            </w:r>
            <w:r w:rsidR="008529F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del sistema de Alumbrado Público para beneficio de la población. </w:t>
            </w:r>
          </w:p>
        </w:tc>
        <w:tc>
          <w:tcPr>
            <w:tcW w:w="1152" w:type="pct"/>
          </w:tcPr>
          <w:p w14:paraId="3A532C33" w14:textId="2DC7CF3C" w:rsidR="00E4081B" w:rsidRPr="005013DC" w:rsidRDefault="00CF07BF" w:rsidP="00E4081B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Variación en el porcentaje de población beneficiada </w:t>
            </w:r>
            <w:r w:rsidR="00CA73C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con el programa de Alumbrado Público Municipal. </w:t>
            </w:r>
          </w:p>
        </w:tc>
        <w:tc>
          <w:tcPr>
            <w:tcW w:w="1172" w:type="pct"/>
          </w:tcPr>
          <w:p w14:paraId="23D38575" w14:textId="46EE80A1" w:rsidR="00E4081B" w:rsidRPr="005013DC" w:rsidRDefault="00931893" w:rsidP="00E4081B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Informes de la Dirección de Obras, Ordenamiento Territorial y Servicios Municipales.</w:t>
            </w:r>
          </w:p>
        </w:tc>
        <w:tc>
          <w:tcPr>
            <w:tcW w:w="1266" w:type="pct"/>
          </w:tcPr>
          <w:p w14:paraId="04B3A6AF" w14:textId="2EA00CF2" w:rsidR="00E4081B" w:rsidRPr="005013DC" w:rsidRDefault="00DA08E2" w:rsidP="00E4081B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municipio cuenta con sistemas de Alumbrado Público </w:t>
            </w:r>
            <w:r w:rsidR="009D49D4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suficientes y en buen estado. </w:t>
            </w:r>
          </w:p>
        </w:tc>
      </w:tr>
      <w:tr w:rsidR="00E4081B" w:rsidRPr="009B1373" w14:paraId="6AF933D2" w14:textId="77777777" w:rsidTr="00E4081B">
        <w:trPr>
          <w:trHeight w:val="352"/>
          <w:jc w:val="center"/>
        </w:trPr>
        <w:tc>
          <w:tcPr>
            <w:tcW w:w="1410" w:type="pct"/>
          </w:tcPr>
          <w:p w14:paraId="15F38A0E" w14:textId="27158D4E" w:rsidR="00E4081B" w:rsidRPr="005013DC" w:rsidRDefault="00E4081B" w:rsidP="00E408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4F5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Componente 1</w:t>
            </w:r>
            <w:r w:rsidR="001D5422" w:rsidRPr="00DA4F5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.-</w:t>
            </w:r>
            <w:r w:rsidR="001D542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acciones realizadas </w:t>
            </w:r>
            <w:r w:rsidR="003D1A2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para el mejoramiento del Alumbrado Público en el municipio. </w:t>
            </w:r>
          </w:p>
        </w:tc>
        <w:tc>
          <w:tcPr>
            <w:tcW w:w="1152" w:type="pct"/>
          </w:tcPr>
          <w:p w14:paraId="3B03F442" w14:textId="3C99E552" w:rsidR="00E4081B" w:rsidRPr="005013DC" w:rsidRDefault="00CA73C9" w:rsidP="00E4081B">
            <w:pPr>
              <w:pStyle w:val="TableParagraph"/>
              <w:jc w:val="both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Porcentaje de acciones ejecutadas para mejorar </w:t>
            </w:r>
            <w:r w:rsidR="00CF08EA">
              <w:rPr>
                <w:sz w:val="20"/>
                <w:szCs w:val="20"/>
                <w:lang w:val="es-ES_tradnl"/>
              </w:rPr>
              <w:t xml:space="preserve">el sistema de Alumbrado Público. </w:t>
            </w:r>
          </w:p>
        </w:tc>
        <w:tc>
          <w:tcPr>
            <w:tcW w:w="1172" w:type="pct"/>
          </w:tcPr>
          <w:p w14:paraId="21BE5228" w14:textId="46C9716A" w:rsidR="00E4081B" w:rsidRPr="005013DC" w:rsidRDefault="00931893" w:rsidP="00E4081B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Informes de la Dirección de Obras, Ordenamiento Territorial y Servicios Municipales.</w:t>
            </w:r>
          </w:p>
        </w:tc>
        <w:tc>
          <w:tcPr>
            <w:tcW w:w="1266" w:type="pct"/>
          </w:tcPr>
          <w:p w14:paraId="1D629BA1" w14:textId="6E294CD8" w:rsidR="00E4081B" w:rsidRPr="005013DC" w:rsidRDefault="009D49D4" w:rsidP="00E4081B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Mejorar </w:t>
            </w:r>
            <w:r w:rsidR="008156D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en la calidad y servicios del sistema de Alumbrado Público con el que cuenta el municipio. </w:t>
            </w:r>
          </w:p>
        </w:tc>
      </w:tr>
      <w:tr w:rsidR="00E4081B" w:rsidRPr="009B1373" w14:paraId="0C03385D" w14:textId="77777777" w:rsidTr="00E4081B">
        <w:trPr>
          <w:trHeight w:val="352"/>
          <w:jc w:val="center"/>
        </w:trPr>
        <w:tc>
          <w:tcPr>
            <w:tcW w:w="1410" w:type="pct"/>
          </w:tcPr>
          <w:p w14:paraId="16808F3B" w14:textId="0221881E" w:rsidR="00E4081B" w:rsidRPr="005013DC" w:rsidRDefault="00E4081B" w:rsidP="00E4081B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4F5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Actividad 1.1.</w:t>
            </w:r>
            <w:r w:rsidR="003D1A27" w:rsidRPr="00DA4F5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-</w:t>
            </w:r>
            <w:r w:rsidR="003D1A2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2907C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Acciones ejecutadas en localidades atendidas para ampliar y mantener </w:t>
            </w:r>
            <w:r w:rsidR="0014782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en buen estado </w:t>
            </w:r>
            <w:r w:rsidR="00D01D76">
              <w:rPr>
                <w:rFonts w:ascii="Arial" w:hAnsi="Arial" w:cs="Arial"/>
                <w:sz w:val="20"/>
                <w:szCs w:val="20"/>
                <w:lang w:val="es-ES_tradnl"/>
              </w:rPr>
              <w:t>el sistema de alumbrado público en el munic</w:t>
            </w:r>
            <w:r w:rsidR="007C3C0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ipio. </w:t>
            </w:r>
          </w:p>
        </w:tc>
        <w:tc>
          <w:tcPr>
            <w:tcW w:w="1152" w:type="pct"/>
          </w:tcPr>
          <w:p w14:paraId="5D038387" w14:textId="178AB134" w:rsidR="00E4081B" w:rsidRPr="005013DC" w:rsidRDefault="00CF08EA" w:rsidP="00E4081B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Porcentaje </w:t>
            </w:r>
            <w:r w:rsidR="0066370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 localidades en zonas de atención prioritarias, beneficiadas con el programa. </w:t>
            </w:r>
          </w:p>
        </w:tc>
        <w:tc>
          <w:tcPr>
            <w:tcW w:w="1172" w:type="pct"/>
          </w:tcPr>
          <w:p w14:paraId="6AD9BB9D" w14:textId="3910C095" w:rsidR="00E4081B" w:rsidRPr="005013DC" w:rsidRDefault="00931893" w:rsidP="00E4081B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Informes de la Dirección de Obras, Ordenamiento Territorial y Servicios Municipales.</w:t>
            </w:r>
          </w:p>
        </w:tc>
        <w:tc>
          <w:tcPr>
            <w:tcW w:w="1266" w:type="pct"/>
          </w:tcPr>
          <w:p w14:paraId="3DFF739E" w14:textId="57DF0713" w:rsidR="00E4081B" w:rsidRPr="005013DC" w:rsidRDefault="00D50EA9" w:rsidP="00E4081B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municipio mejora </w:t>
            </w:r>
            <w:r w:rsidR="009512C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y amplia </w:t>
            </w:r>
            <w:r w:rsidR="001F6F3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sistema de Alumbrado Público en sus localidades de atención prioritaria. </w:t>
            </w:r>
          </w:p>
        </w:tc>
      </w:tr>
      <w:tr w:rsidR="00E4081B" w:rsidRPr="009B1373" w14:paraId="3C64E6CE" w14:textId="77777777" w:rsidTr="00E4081B">
        <w:trPr>
          <w:trHeight w:val="379"/>
          <w:jc w:val="center"/>
        </w:trPr>
        <w:tc>
          <w:tcPr>
            <w:tcW w:w="1410" w:type="pct"/>
          </w:tcPr>
          <w:p w14:paraId="70EF489B" w14:textId="57E43B53" w:rsidR="00E4081B" w:rsidRPr="00A80878" w:rsidRDefault="00E4081B" w:rsidP="00E408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4F5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Actividad </w:t>
            </w:r>
            <w:r w:rsidR="00DA4F5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1</w:t>
            </w:r>
            <w:r w:rsidRPr="00DA4F5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.</w:t>
            </w:r>
            <w:r w:rsidR="00DA4F5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2</w:t>
            </w:r>
            <w:r w:rsidR="007C3C03" w:rsidRPr="00DA4F5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.-</w:t>
            </w:r>
            <w:r w:rsidR="007C3C0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Asignación </w:t>
            </w:r>
            <w:r w:rsidR="00524178">
              <w:rPr>
                <w:rFonts w:ascii="Arial" w:hAnsi="Arial" w:cs="Arial"/>
                <w:sz w:val="20"/>
                <w:szCs w:val="20"/>
                <w:lang w:val="es-ES_tradnl"/>
              </w:rPr>
              <w:t>de presupuesto para la ejecución del programa de Alumbrado Público</w:t>
            </w:r>
            <w:r w:rsidR="00CD091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Municipal </w:t>
            </w:r>
          </w:p>
        </w:tc>
        <w:tc>
          <w:tcPr>
            <w:tcW w:w="1152" w:type="pct"/>
          </w:tcPr>
          <w:p w14:paraId="26C16150" w14:textId="6B754C8D" w:rsidR="00E4081B" w:rsidRPr="003053DC" w:rsidRDefault="0066370E" w:rsidP="00E4081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Distribución del presupuesto para la ejecución </w:t>
            </w:r>
            <w:r w:rsidR="00CB0460">
              <w:rPr>
                <w:rFonts w:ascii="Arial" w:hAnsi="Arial" w:cs="Arial"/>
                <w:sz w:val="20"/>
                <w:szCs w:val="20"/>
                <w:lang w:val="es-ES"/>
              </w:rPr>
              <w:t xml:space="preserve">del programa de Alumbrado Público Municipal. </w:t>
            </w:r>
          </w:p>
        </w:tc>
        <w:tc>
          <w:tcPr>
            <w:tcW w:w="1172" w:type="pct"/>
          </w:tcPr>
          <w:p w14:paraId="63BF0F67" w14:textId="316BB488" w:rsidR="00E4081B" w:rsidRPr="007535FA" w:rsidRDefault="00931893" w:rsidP="00E408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de presupuesto de egresos inicial 2024 del municipio de Tenosique. </w:t>
            </w:r>
          </w:p>
        </w:tc>
        <w:tc>
          <w:tcPr>
            <w:tcW w:w="1266" w:type="pct"/>
          </w:tcPr>
          <w:p w14:paraId="33BEDE5A" w14:textId="0F148D7F" w:rsidR="00E4081B" w:rsidRPr="005013DC" w:rsidRDefault="001F6F33" w:rsidP="00E408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Cumplimiento en tiempo y forma </w:t>
            </w:r>
            <w:r w:rsidR="001B18C7">
              <w:rPr>
                <w:rFonts w:ascii="Arial" w:hAnsi="Arial" w:cs="Arial"/>
                <w:sz w:val="20"/>
                <w:szCs w:val="20"/>
              </w:rPr>
              <w:t xml:space="preserve">de las actividades a realizar durante el año del programa de la red eléctrica. </w:t>
            </w:r>
          </w:p>
        </w:tc>
      </w:tr>
    </w:tbl>
    <w:p w14:paraId="3E71CD72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69EFFFA3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15E33BE0" w14:textId="77777777" w:rsidR="00CA2C53" w:rsidRDefault="00CA2C53" w:rsidP="00B338DB">
      <w:pPr>
        <w:spacing w:line="360" w:lineRule="auto"/>
        <w:rPr>
          <w:rFonts w:ascii="Arial" w:hAnsi="Arial" w:cs="Arial"/>
        </w:rPr>
      </w:pPr>
    </w:p>
    <w:p w14:paraId="6AACC478" w14:textId="678B2E9D" w:rsidR="00B338DB" w:rsidRDefault="00B338DB" w:rsidP="00B338DB">
      <w:pPr>
        <w:pStyle w:val="tablas"/>
        <w:rPr>
          <w:b w:val="0"/>
          <w:bCs/>
        </w:rPr>
      </w:pPr>
      <w:r>
        <w:lastRenderedPageBreak/>
        <w:t xml:space="preserve">Formato </w:t>
      </w:r>
      <w:fldSimple w:instr=" SEQ Formato \* ARABIC ">
        <w:r w:rsidR="00885E41">
          <w:rPr>
            <w:noProof/>
          </w:rPr>
          <w:t>14</w:t>
        </w:r>
      </w:fldSimple>
      <w:r>
        <w:t>.</w:t>
      </w:r>
      <w:r w:rsidRPr="00B338DB">
        <w:rPr>
          <w:b w:val="0"/>
          <w:bCs/>
        </w:rPr>
        <w:t xml:space="preserve"> Formato de Documentación de Indicadores de los MML - MIR Propuestos Indicadores para Resultados (MIR).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0"/>
        <w:gridCol w:w="265"/>
        <w:gridCol w:w="683"/>
        <w:gridCol w:w="190"/>
        <w:gridCol w:w="213"/>
        <w:gridCol w:w="172"/>
        <w:gridCol w:w="912"/>
        <w:gridCol w:w="1177"/>
        <w:gridCol w:w="569"/>
        <w:gridCol w:w="421"/>
        <w:gridCol w:w="153"/>
        <w:gridCol w:w="2014"/>
        <w:gridCol w:w="839"/>
        <w:gridCol w:w="242"/>
        <w:gridCol w:w="1084"/>
        <w:gridCol w:w="2160"/>
      </w:tblGrid>
      <w:tr w:rsidR="00080C3F" w:rsidRPr="00080C3F" w14:paraId="62810C2D" w14:textId="77777777" w:rsidTr="00711697">
        <w:trPr>
          <w:trHeight w:val="340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14:paraId="5C16672D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FORMATO DE DOCUMENTACIÓN DE INDICADORES DE LOS MML-MIR</w:t>
            </w:r>
          </w:p>
        </w:tc>
      </w:tr>
      <w:tr w:rsidR="00080C3F" w:rsidRPr="00080C3F" w14:paraId="0D552D2B" w14:textId="77777777" w:rsidTr="00711697">
        <w:trPr>
          <w:trHeight w:val="340"/>
        </w:trPr>
        <w:tc>
          <w:tcPr>
            <w:tcW w:w="1668" w:type="pct"/>
            <w:gridSpan w:val="7"/>
            <w:vMerge w:val="restart"/>
            <w:vAlign w:val="center"/>
          </w:tcPr>
          <w:p w14:paraId="0BBD0A98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ML-MIR:</w:t>
            </w:r>
          </w:p>
        </w:tc>
        <w:tc>
          <w:tcPr>
            <w:tcW w:w="1668" w:type="pct"/>
            <w:gridSpan w:val="5"/>
            <w:vAlign w:val="center"/>
          </w:tcPr>
          <w:p w14:paraId="6E4C2070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Clave</w:t>
            </w:r>
          </w:p>
        </w:tc>
        <w:tc>
          <w:tcPr>
            <w:tcW w:w="1665" w:type="pct"/>
            <w:gridSpan w:val="4"/>
            <w:vAlign w:val="center"/>
          </w:tcPr>
          <w:p w14:paraId="798563DE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Nombre</w:t>
            </w:r>
          </w:p>
        </w:tc>
      </w:tr>
      <w:tr w:rsidR="00080C3F" w:rsidRPr="00080C3F" w14:paraId="16664D8F" w14:textId="77777777" w:rsidTr="00711697">
        <w:trPr>
          <w:trHeight w:val="340"/>
        </w:trPr>
        <w:tc>
          <w:tcPr>
            <w:tcW w:w="1668" w:type="pct"/>
            <w:gridSpan w:val="7"/>
            <w:vMerge/>
            <w:vAlign w:val="center"/>
          </w:tcPr>
          <w:p w14:paraId="17B2854B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668" w:type="pct"/>
            <w:gridSpan w:val="5"/>
            <w:vAlign w:val="center"/>
          </w:tcPr>
          <w:p w14:paraId="36B04A57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E091</w:t>
            </w:r>
          </w:p>
        </w:tc>
        <w:tc>
          <w:tcPr>
            <w:tcW w:w="1665" w:type="pct"/>
            <w:gridSpan w:val="4"/>
            <w:vAlign w:val="center"/>
          </w:tcPr>
          <w:p w14:paraId="2420B902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Alumbrado Público Municipal</w:t>
            </w:r>
          </w:p>
        </w:tc>
      </w:tr>
      <w:tr w:rsidR="00080C3F" w:rsidRPr="00080C3F" w14:paraId="168C252C" w14:textId="77777777" w:rsidTr="00711697">
        <w:trPr>
          <w:trHeight w:val="340"/>
        </w:trPr>
        <w:tc>
          <w:tcPr>
            <w:tcW w:w="5000" w:type="pct"/>
            <w:gridSpan w:val="16"/>
            <w:vAlign w:val="center"/>
          </w:tcPr>
          <w:p w14:paraId="6DBA1387" w14:textId="65101238" w:rsidR="00080C3F" w:rsidRPr="00080C3F" w:rsidRDefault="00080C3F" w:rsidP="00080C3F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Datos de identificación del Indicador: 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 </w:t>
            </w: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FIN </w:t>
            </w:r>
          </w:p>
        </w:tc>
      </w:tr>
      <w:tr w:rsidR="00080C3F" w:rsidRPr="00080C3F" w14:paraId="4CC52A85" w14:textId="77777777" w:rsidTr="00711697">
        <w:trPr>
          <w:trHeight w:val="340"/>
        </w:trPr>
        <w:tc>
          <w:tcPr>
            <w:tcW w:w="1668" w:type="pct"/>
            <w:gridSpan w:val="7"/>
            <w:vAlign w:val="center"/>
          </w:tcPr>
          <w:p w14:paraId="197AB7AB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Nombre del indicador</w:t>
            </w:r>
          </w:p>
        </w:tc>
        <w:tc>
          <w:tcPr>
            <w:tcW w:w="3332" w:type="pct"/>
            <w:gridSpan w:val="9"/>
            <w:vAlign w:val="center"/>
          </w:tcPr>
          <w:p w14:paraId="13E4D4D2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Variación del porcentaje de población con carencia de Alumbrado Público Municipal.</w:t>
            </w:r>
          </w:p>
        </w:tc>
      </w:tr>
      <w:tr w:rsidR="00080C3F" w:rsidRPr="00080C3F" w14:paraId="2E3EDD83" w14:textId="77777777" w:rsidTr="00711697">
        <w:trPr>
          <w:trHeight w:val="553"/>
        </w:trPr>
        <w:tc>
          <w:tcPr>
            <w:tcW w:w="1169" w:type="pct"/>
            <w:gridSpan w:val="4"/>
            <w:vAlign w:val="center"/>
          </w:tcPr>
          <w:p w14:paraId="42FD0CEE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Ámbito de medición</w:t>
            </w:r>
          </w:p>
        </w:tc>
        <w:tc>
          <w:tcPr>
            <w:tcW w:w="1392" w:type="pct"/>
            <w:gridSpan w:val="7"/>
            <w:vAlign w:val="center"/>
          </w:tcPr>
          <w:p w14:paraId="00E5CD6C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Impacto </w:t>
            </w:r>
          </w:p>
        </w:tc>
        <w:tc>
          <w:tcPr>
            <w:tcW w:w="1098" w:type="pct"/>
            <w:gridSpan w:val="2"/>
            <w:vAlign w:val="center"/>
          </w:tcPr>
          <w:p w14:paraId="0B065C3D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Dimensión a medir</w:t>
            </w:r>
          </w:p>
        </w:tc>
        <w:tc>
          <w:tcPr>
            <w:tcW w:w="1341" w:type="pct"/>
            <w:gridSpan w:val="3"/>
            <w:vAlign w:val="center"/>
          </w:tcPr>
          <w:p w14:paraId="0E0D45E3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Eficacia</w:t>
            </w:r>
          </w:p>
        </w:tc>
      </w:tr>
      <w:tr w:rsidR="00080C3F" w:rsidRPr="00080C3F" w14:paraId="7E5A6FED" w14:textId="77777777" w:rsidTr="00711697">
        <w:trPr>
          <w:trHeight w:val="552"/>
        </w:trPr>
        <w:tc>
          <w:tcPr>
            <w:tcW w:w="731" w:type="pct"/>
            <w:vAlign w:val="center"/>
          </w:tcPr>
          <w:p w14:paraId="3CC4A3B9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Definición</w:t>
            </w:r>
          </w:p>
        </w:tc>
        <w:tc>
          <w:tcPr>
            <w:tcW w:w="4269" w:type="pct"/>
            <w:gridSpan w:val="15"/>
            <w:vAlign w:val="center"/>
          </w:tcPr>
          <w:p w14:paraId="5EC9CA15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Mide la variación del porcentaje de población con carencia de Alumbrado Público Municipal. </w:t>
            </w:r>
          </w:p>
        </w:tc>
      </w:tr>
      <w:tr w:rsidR="00080C3F" w:rsidRPr="00080C3F" w14:paraId="3DE0D1B8" w14:textId="77777777" w:rsidTr="00711697">
        <w:trPr>
          <w:trHeight w:val="552"/>
        </w:trPr>
        <w:tc>
          <w:tcPr>
            <w:tcW w:w="1096" w:type="pct"/>
            <w:gridSpan w:val="3"/>
            <w:vAlign w:val="center"/>
          </w:tcPr>
          <w:p w14:paraId="6E84D14E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Método de cálculo</w:t>
            </w:r>
          </w:p>
        </w:tc>
        <w:tc>
          <w:tcPr>
            <w:tcW w:w="3904" w:type="pct"/>
            <w:gridSpan w:val="13"/>
            <w:vAlign w:val="center"/>
          </w:tcPr>
          <w:p w14:paraId="785E8110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((Número de población con carencia de Alumbrado público Municipal en 2024 / Total de población con carencia de Alumbrado Público en 2023)-1) x 100</w:t>
            </w:r>
          </w:p>
          <w:p w14:paraId="5C8A3A06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080C3F" w:rsidRPr="00080C3F" w14:paraId="11D04DD9" w14:textId="77777777" w:rsidTr="00711697">
        <w:trPr>
          <w:trHeight w:val="552"/>
        </w:trPr>
        <w:tc>
          <w:tcPr>
            <w:tcW w:w="1096" w:type="pct"/>
            <w:gridSpan w:val="3"/>
            <w:vAlign w:val="center"/>
          </w:tcPr>
          <w:p w14:paraId="74DA5C01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Unidad de medida</w:t>
            </w:r>
          </w:p>
        </w:tc>
        <w:tc>
          <w:tcPr>
            <w:tcW w:w="1244" w:type="pct"/>
            <w:gridSpan w:val="6"/>
            <w:vAlign w:val="center"/>
          </w:tcPr>
          <w:p w14:paraId="78087C3C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Porcentaje </w:t>
            </w:r>
          </w:p>
        </w:tc>
        <w:tc>
          <w:tcPr>
            <w:tcW w:w="1319" w:type="pct"/>
            <w:gridSpan w:val="4"/>
            <w:vAlign w:val="center"/>
          </w:tcPr>
          <w:p w14:paraId="7892FCF5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Frecuencia de medición</w:t>
            </w:r>
          </w:p>
        </w:tc>
        <w:tc>
          <w:tcPr>
            <w:tcW w:w="1341" w:type="pct"/>
            <w:gridSpan w:val="3"/>
            <w:vAlign w:val="center"/>
          </w:tcPr>
          <w:p w14:paraId="39FF4A40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Anual </w:t>
            </w:r>
          </w:p>
        </w:tc>
      </w:tr>
      <w:tr w:rsidR="00080C3F" w:rsidRPr="00080C3F" w14:paraId="4B2FE3BD" w14:textId="77777777" w:rsidTr="00711697">
        <w:trPr>
          <w:trHeight w:val="1162"/>
        </w:trPr>
        <w:tc>
          <w:tcPr>
            <w:tcW w:w="1096" w:type="pct"/>
            <w:gridSpan w:val="3"/>
            <w:vAlign w:val="center"/>
          </w:tcPr>
          <w:p w14:paraId="7F473414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Desagregación geográfica</w:t>
            </w:r>
          </w:p>
        </w:tc>
        <w:tc>
          <w:tcPr>
            <w:tcW w:w="1244" w:type="pct"/>
            <w:gridSpan w:val="6"/>
            <w:vAlign w:val="center"/>
          </w:tcPr>
          <w:p w14:paraId="69A5D095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Municipal </w:t>
            </w:r>
          </w:p>
        </w:tc>
        <w:tc>
          <w:tcPr>
            <w:tcW w:w="1319" w:type="pct"/>
            <w:gridSpan w:val="4"/>
            <w:vAlign w:val="center"/>
          </w:tcPr>
          <w:p w14:paraId="193FE4EF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Desagregación por enfoque transversal (Género, Etnia, Edad)</w:t>
            </w:r>
          </w:p>
        </w:tc>
        <w:tc>
          <w:tcPr>
            <w:tcW w:w="1341" w:type="pct"/>
            <w:gridSpan w:val="3"/>
            <w:vAlign w:val="center"/>
          </w:tcPr>
          <w:p w14:paraId="433E6184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No aplica. </w:t>
            </w:r>
          </w:p>
        </w:tc>
      </w:tr>
      <w:tr w:rsidR="00080C3F" w:rsidRPr="00080C3F" w14:paraId="5482A60B" w14:textId="77777777" w:rsidTr="00711697">
        <w:trPr>
          <w:trHeight w:val="340"/>
        </w:trPr>
        <w:tc>
          <w:tcPr>
            <w:tcW w:w="5000" w:type="pct"/>
            <w:gridSpan w:val="16"/>
            <w:vAlign w:val="center"/>
          </w:tcPr>
          <w:p w14:paraId="07409AE3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Características del Indicador</w:t>
            </w:r>
          </w:p>
        </w:tc>
      </w:tr>
      <w:tr w:rsidR="00080C3F" w:rsidRPr="00080C3F" w14:paraId="6D6A5D2C" w14:textId="77777777" w:rsidTr="00711697">
        <w:trPr>
          <w:trHeight w:val="283"/>
        </w:trPr>
        <w:tc>
          <w:tcPr>
            <w:tcW w:w="833" w:type="pct"/>
            <w:gridSpan w:val="2"/>
            <w:vAlign w:val="center"/>
          </w:tcPr>
          <w:p w14:paraId="3328DAF3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Claridad</w:t>
            </w:r>
          </w:p>
        </w:tc>
        <w:tc>
          <w:tcPr>
            <w:tcW w:w="835" w:type="pct"/>
            <w:gridSpan w:val="5"/>
            <w:vAlign w:val="center"/>
          </w:tcPr>
          <w:p w14:paraId="416465C8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Relevancia</w:t>
            </w:r>
          </w:p>
        </w:tc>
        <w:tc>
          <w:tcPr>
            <w:tcW w:w="834" w:type="pct"/>
            <w:gridSpan w:val="3"/>
            <w:vAlign w:val="center"/>
          </w:tcPr>
          <w:p w14:paraId="43A18AC3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Economía</w:t>
            </w:r>
          </w:p>
        </w:tc>
        <w:tc>
          <w:tcPr>
            <w:tcW w:w="834" w:type="pct"/>
            <w:gridSpan w:val="2"/>
            <w:vAlign w:val="center"/>
          </w:tcPr>
          <w:p w14:paraId="27554444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Monitoreable</w:t>
            </w:r>
          </w:p>
        </w:tc>
        <w:tc>
          <w:tcPr>
            <w:tcW w:w="833" w:type="pct"/>
            <w:gridSpan w:val="3"/>
            <w:vAlign w:val="center"/>
          </w:tcPr>
          <w:p w14:paraId="0D28ADFD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Adecuado</w:t>
            </w:r>
          </w:p>
        </w:tc>
        <w:tc>
          <w:tcPr>
            <w:tcW w:w="832" w:type="pct"/>
            <w:vAlign w:val="center"/>
          </w:tcPr>
          <w:p w14:paraId="6CA768BF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Aportación Marginal</w:t>
            </w:r>
          </w:p>
        </w:tc>
      </w:tr>
      <w:tr w:rsidR="00080C3F" w:rsidRPr="00080C3F" w14:paraId="2B05A464" w14:textId="77777777" w:rsidTr="00711697">
        <w:trPr>
          <w:trHeight w:val="283"/>
        </w:trPr>
        <w:tc>
          <w:tcPr>
            <w:tcW w:w="833" w:type="pct"/>
            <w:gridSpan w:val="2"/>
            <w:vAlign w:val="center"/>
          </w:tcPr>
          <w:p w14:paraId="24854F81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SI</w:t>
            </w:r>
          </w:p>
        </w:tc>
        <w:tc>
          <w:tcPr>
            <w:tcW w:w="835" w:type="pct"/>
            <w:gridSpan w:val="5"/>
            <w:vAlign w:val="center"/>
          </w:tcPr>
          <w:p w14:paraId="2947DEB5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SI</w:t>
            </w:r>
          </w:p>
        </w:tc>
        <w:tc>
          <w:tcPr>
            <w:tcW w:w="834" w:type="pct"/>
            <w:gridSpan w:val="3"/>
            <w:vAlign w:val="center"/>
          </w:tcPr>
          <w:p w14:paraId="45378D3C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SI</w:t>
            </w:r>
          </w:p>
        </w:tc>
        <w:tc>
          <w:tcPr>
            <w:tcW w:w="834" w:type="pct"/>
            <w:gridSpan w:val="2"/>
            <w:vAlign w:val="center"/>
          </w:tcPr>
          <w:p w14:paraId="7F321B92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SI</w:t>
            </w:r>
          </w:p>
        </w:tc>
        <w:tc>
          <w:tcPr>
            <w:tcW w:w="833" w:type="pct"/>
            <w:gridSpan w:val="3"/>
            <w:vAlign w:val="center"/>
          </w:tcPr>
          <w:p w14:paraId="4058BC01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SI</w:t>
            </w:r>
          </w:p>
        </w:tc>
        <w:tc>
          <w:tcPr>
            <w:tcW w:w="832" w:type="pct"/>
            <w:vAlign w:val="center"/>
          </w:tcPr>
          <w:p w14:paraId="273157E5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SI</w:t>
            </w:r>
          </w:p>
        </w:tc>
      </w:tr>
      <w:tr w:rsidR="00080C3F" w:rsidRPr="00080C3F" w14:paraId="5F09383F" w14:textId="77777777" w:rsidTr="00711697">
        <w:trPr>
          <w:trHeight w:val="340"/>
        </w:trPr>
        <w:tc>
          <w:tcPr>
            <w:tcW w:w="5000" w:type="pct"/>
            <w:gridSpan w:val="16"/>
            <w:vAlign w:val="center"/>
          </w:tcPr>
          <w:p w14:paraId="3E1E224A" w14:textId="77777777" w:rsidR="00080C3F" w:rsidRDefault="00080C3F" w:rsidP="00080C3F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Método de cálculo (Algoritmo): </w:t>
            </w:r>
          </w:p>
          <w:p w14:paraId="12804CA6" w14:textId="3497C99C" w:rsidR="00080C3F" w:rsidRPr="00080C3F" w:rsidRDefault="00080C3F" w:rsidP="00080C3F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VPPCAPM = ((NPCAPM2024/T NPCAPM2023)-1) *100</w:t>
            </w:r>
          </w:p>
        </w:tc>
      </w:tr>
      <w:tr w:rsidR="00080C3F" w:rsidRPr="00080C3F" w14:paraId="779E768C" w14:textId="77777777" w:rsidTr="00711697">
        <w:trPr>
          <w:trHeight w:val="340"/>
        </w:trPr>
        <w:tc>
          <w:tcPr>
            <w:tcW w:w="5000" w:type="pct"/>
            <w:gridSpan w:val="16"/>
            <w:vAlign w:val="center"/>
          </w:tcPr>
          <w:p w14:paraId="7FBFAEB6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Variables</w:t>
            </w:r>
          </w:p>
        </w:tc>
      </w:tr>
      <w:tr w:rsidR="00080C3F" w:rsidRPr="00080C3F" w14:paraId="667B0EAD" w14:textId="77777777" w:rsidTr="00711697">
        <w:trPr>
          <w:trHeight w:val="340"/>
        </w:trPr>
        <w:tc>
          <w:tcPr>
            <w:tcW w:w="833" w:type="pct"/>
            <w:gridSpan w:val="2"/>
            <w:vMerge w:val="restart"/>
            <w:vAlign w:val="center"/>
          </w:tcPr>
          <w:p w14:paraId="1536D192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Variable A</w:t>
            </w:r>
          </w:p>
        </w:tc>
        <w:tc>
          <w:tcPr>
            <w:tcW w:w="1288" w:type="pct"/>
            <w:gridSpan w:val="6"/>
            <w:vAlign w:val="center"/>
          </w:tcPr>
          <w:p w14:paraId="7312997D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879" w:type="pct"/>
            <w:gridSpan w:val="8"/>
            <w:vAlign w:val="center"/>
          </w:tcPr>
          <w:p w14:paraId="2B974D3E" w14:textId="77777777" w:rsidR="00080C3F" w:rsidRPr="00080C3F" w:rsidRDefault="00080C3F" w:rsidP="00080C3F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Número de población con carencia de Alumbrado público Municipal en 2024</w:t>
            </w:r>
          </w:p>
        </w:tc>
      </w:tr>
      <w:tr w:rsidR="00080C3F" w:rsidRPr="00080C3F" w14:paraId="52A2CE4D" w14:textId="77777777" w:rsidTr="00711697">
        <w:trPr>
          <w:trHeight w:val="340"/>
        </w:trPr>
        <w:tc>
          <w:tcPr>
            <w:tcW w:w="833" w:type="pct"/>
            <w:gridSpan w:val="2"/>
            <w:vMerge/>
            <w:vAlign w:val="center"/>
          </w:tcPr>
          <w:p w14:paraId="19EEE3CF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288" w:type="pct"/>
            <w:gridSpan w:val="6"/>
            <w:vAlign w:val="center"/>
          </w:tcPr>
          <w:p w14:paraId="7CA63152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Medio de verificación</w:t>
            </w:r>
          </w:p>
        </w:tc>
        <w:tc>
          <w:tcPr>
            <w:tcW w:w="2879" w:type="pct"/>
            <w:gridSpan w:val="8"/>
            <w:vAlign w:val="center"/>
          </w:tcPr>
          <w:p w14:paraId="0EBF0EAD" w14:textId="77777777" w:rsidR="00080C3F" w:rsidRPr="00080C3F" w:rsidRDefault="00080C3F" w:rsidP="00080C3F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Informes de la Dirección de Obras Ordenamiento Territorial y Servicios Municipales. </w:t>
            </w:r>
          </w:p>
        </w:tc>
      </w:tr>
      <w:tr w:rsidR="00080C3F" w:rsidRPr="00080C3F" w14:paraId="1373C38B" w14:textId="77777777" w:rsidTr="00711697">
        <w:trPr>
          <w:trHeight w:val="340"/>
        </w:trPr>
        <w:tc>
          <w:tcPr>
            <w:tcW w:w="833" w:type="pct"/>
            <w:gridSpan w:val="2"/>
            <w:vMerge w:val="restart"/>
            <w:vAlign w:val="center"/>
          </w:tcPr>
          <w:p w14:paraId="4AD13671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Variable B</w:t>
            </w:r>
          </w:p>
        </w:tc>
        <w:tc>
          <w:tcPr>
            <w:tcW w:w="1288" w:type="pct"/>
            <w:gridSpan w:val="6"/>
            <w:vAlign w:val="center"/>
          </w:tcPr>
          <w:p w14:paraId="5722580E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879" w:type="pct"/>
            <w:gridSpan w:val="8"/>
            <w:vAlign w:val="center"/>
          </w:tcPr>
          <w:p w14:paraId="5B98E41B" w14:textId="77777777" w:rsidR="00080C3F" w:rsidRPr="00080C3F" w:rsidRDefault="00080C3F" w:rsidP="00080C3F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Total de población con carencia de Alumbrado Público en 2023</w:t>
            </w:r>
          </w:p>
        </w:tc>
      </w:tr>
      <w:tr w:rsidR="00080C3F" w:rsidRPr="00080C3F" w14:paraId="142FB5EF" w14:textId="77777777" w:rsidTr="00711697">
        <w:trPr>
          <w:trHeight w:val="340"/>
        </w:trPr>
        <w:tc>
          <w:tcPr>
            <w:tcW w:w="833" w:type="pct"/>
            <w:gridSpan w:val="2"/>
            <w:vMerge/>
            <w:vAlign w:val="center"/>
          </w:tcPr>
          <w:p w14:paraId="5B2155E7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288" w:type="pct"/>
            <w:gridSpan w:val="6"/>
            <w:vAlign w:val="center"/>
          </w:tcPr>
          <w:p w14:paraId="28E977C7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Medio de verificación</w:t>
            </w:r>
          </w:p>
        </w:tc>
        <w:tc>
          <w:tcPr>
            <w:tcW w:w="2879" w:type="pct"/>
            <w:gridSpan w:val="8"/>
            <w:vAlign w:val="center"/>
          </w:tcPr>
          <w:p w14:paraId="1FA4E69C" w14:textId="77777777" w:rsidR="00080C3F" w:rsidRPr="00080C3F" w:rsidRDefault="00080C3F" w:rsidP="00080C3F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Informes de la Dirección de Obras Ordenamiento Territorial y Servicios Municipales.</w:t>
            </w:r>
          </w:p>
        </w:tc>
      </w:tr>
      <w:tr w:rsidR="00080C3F" w:rsidRPr="00080C3F" w14:paraId="4AE81DD8" w14:textId="77777777" w:rsidTr="00711697">
        <w:trPr>
          <w:trHeight w:val="340"/>
        </w:trPr>
        <w:tc>
          <w:tcPr>
            <w:tcW w:w="5000" w:type="pct"/>
            <w:gridSpan w:val="16"/>
            <w:vAlign w:val="center"/>
          </w:tcPr>
          <w:p w14:paraId="05633B57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lastRenderedPageBreak/>
              <w:t>Línea base o valor de referencia</w:t>
            </w:r>
          </w:p>
        </w:tc>
      </w:tr>
      <w:tr w:rsidR="00080C3F" w:rsidRPr="00080C3F" w14:paraId="4B5CE6BC" w14:textId="77777777" w:rsidTr="00711697">
        <w:trPr>
          <w:trHeight w:val="340"/>
        </w:trPr>
        <w:tc>
          <w:tcPr>
            <w:tcW w:w="1668" w:type="pct"/>
            <w:gridSpan w:val="7"/>
            <w:vAlign w:val="center"/>
          </w:tcPr>
          <w:p w14:paraId="45CDCBDF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Valor</w:t>
            </w:r>
          </w:p>
        </w:tc>
        <w:tc>
          <w:tcPr>
            <w:tcW w:w="1668" w:type="pct"/>
            <w:gridSpan w:val="5"/>
            <w:vAlign w:val="center"/>
          </w:tcPr>
          <w:p w14:paraId="03131324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Año</w:t>
            </w:r>
          </w:p>
        </w:tc>
        <w:tc>
          <w:tcPr>
            <w:tcW w:w="1665" w:type="pct"/>
            <w:gridSpan w:val="4"/>
            <w:vAlign w:val="center"/>
          </w:tcPr>
          <w:p w14:paraId="0DD1F97D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Periodo</w:t>
            </w:r>
          </w:p>
        </w:tc>
      </w:tr>
      <w:tr w:rsidR="00080C3F" w:rsidRPr="00080C3F" w14:paraId="2D1ED65F" w14:textId="77777777" w:rsidTr="00711697">
        <w:trPr>
          <w:trHeight w:val="340"/>
        </w:trPr>
        <w:tc>
          <w:tcPr>
            <w:tcW w:w="1668" w:type="pct"/>
            <w:gridSpan w:val="7"/>
            <w:vAlign w:val="center"/>
          </w:tcPr>
          <w:p w14:paraId="460C9F3A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668" w:type="pct"/>
            <w:gridSpan w:val="5"/>
            <w:vAlign w:val="center"/>
          </w:tcPr>
          <w:p w14:paraId="6D45413E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2023</w:t>
            </w:r>
          </w:p>
        </w:tc>
        <w:tc>
          <w:tcPr>
            <w:tcW w:w="1665" w:type="pct"/>
            <w:gridSpan w:val="4"/>
            <w:vAlign w:val="center"/>
          </w:tcPr>
          <w:p w14:paraId="14E4EB2D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Anual</w:t>
            </w:r>
          </w:p>
        </w:tc>
      </w:tr>
      <w:tr w:rsidR="00080C3F" w:rsidRPr="00080C3F" w14:paraId="4FF9E573" w14:textId="77777777" w:rsidTr="00711697">
        <w:trPr>
          <w:trHeight w:val="340"/>
        </w:trPr>
        <w:tc>
          <w:tcPr>
            <w:tcW w:w="5000" w:type="pct"/>
            <w:gridSpan w:val="16"/>
            <w:vAlign w:val="center"/>
          </w:tcPr>
          <w:p w14:paraId="1312B6C2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Meta</w:t>
            </w:r>
          </w:p>
        </w:tc>
      </w:tr>
      <w:tr w:rsidR="00080C3F" w:rsidRPr="00080C3F" w14:paraId="531F6848" w14:textId="77777777" w:rsidTr="00711697">
        <w:trPr>
          <w:trHeight w:val="340"/>
        </w:trPr>
        <w:tc>
          <w:tcPr>
            <w:tcW w:w="1668" w:type="pct"/>
            <w:gridSpan w:val="7"/>
            <w:vAlign w:val="center"/>
          </w:tcPr>
          <w:p w14:paraId="40E456BA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Valor</w:t>
            </w:r>
          </w:p>
        </w:tc>
        <w:tc>
          <w:tcPr>
            <w:tcW w:w="1668" w:type="pct"/>
            <w:gridSpan w:val="5"/>
            <w:vAlign w:val="center"/>
          </w:tcPr>
          <w:p w14:paraId="12DFF145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Año</w:t>
            </w:r>
          </w:p>
        </w:tc>
        <w:tc>
          <w:tcPr>
            <w:tcW w:w="1665" w:type="pct"/>
            <w:gridSpan w:val="4"/>
            <w:vAlign w:val="center"/>
          </w:tcPr>
          <w:p w14:paraId="3437936C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Periodo</w:t>
            </w:r>
          </w:p>
        </w:tc>
      </w:tr>
      <w:tr w:rsidR="00080C3F" w:rsidRPr="00080C3F" w14:paraId="45A1D4C8" w14:textId="77777777" w:rsidTr="00711697">
        <w:trPr>
          <w:trHeight w:val="340"/>
        </w:trPr>
        <w:tc>
          <w:tcPr>
            <w:tcW w:w="1668" w:type="pct"/>
            <w:gridSpan w:val="7"/>
            <w:vAlign w:val="center"/>
          </w:tcPr>
          <w:p w14:paraId="76F06805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668" w:type="pct"/>
            <w:gridSpan w:val="5"/>
            <w:vAlign w:val="center"/>
          </w:tcPr>
          <w:p w14:paraId="7FD38E29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2024</w:t>
            </w:r>
          </w:p>
        </w:tc>
        <w:tc>
          <w:tcPr>
            <w:tcW w:w="1665" w:type="pct"/>
            <w:gridSpan w:val="4"/>
            <w:vAlign w:val="center"/>
          </w:tcPr>
          <w:p w14:paraId="7201AEF5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Anual</w:t>
            </w:r>
          </w:p>
        </w:tc>
      </w:tr>
      <w:tr w:rsidR="00080C3F" w:rsidRPr="00080C3F" w14:paraId="6D6F8D6C" w14:textId="77777777" w:rsidTr="00711697">
        <w:trPr>
          <w:trHeight w:val="340"/>
        </w:trPr>
        <w:tc>
          <w:tcPr>
            <w:tcW w:w="1317" w:type="pct"/>
            <w:gridSpan w:val="6"/>
            <w:vAlign w:val="center"/>
          </w:tcPr>
          <w:p w14:paraId="6C6CC629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Sentido del indicador</w:t>
            </w:r>
          </w:p>
        </w:tc>
        <w:tc>
          <w:tcPr>
            <w:tcW w:w="3683" w:type="pct"/>
            <w:gridSpan w:val="10"/>
            <w:vAlign w:val="center"/>
          </w:tcPr>
          <w:p w14:paraId="23FAF401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Descendente </w:t>
            </w:r>
          </w:p>
        </w:tc>
      </w:tr>
      <w:tr w:rsidR="00080C3F" w:rsidRPr="00080C3F" w14:paraId="41E51F17" w14:textId="77777777" w:rsidTr="00711697">
        <w:trPr>
          <w:trHeight w:val="340"/>
        </w:trPr>
        <w:tc>
          <w:tcPr>
            <w:tcW w:w="5000" w:type="pct"/>
            <w:gridSpan w:val="16"/>
            <w:vAlign w:val="center"/>
          </w:tcPr>
          <w:p w14:paraId="6B9157E0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Semaforización</w:t>
            </w:r>
          </w:p>
        </w:tc>
      </w:tr>
      <w:tr w:rsidR="00080C3F" w:rsidRPr="00080C3F" w14:paraId="2A94B63B" w14:textId="77777777" w:rsidTr="00711697">
        <w:trPr>
          <w:trHeight w:val="340"/>
        </w:trPr>
        <w:tc>
          <w:tcPr>
            <w:tcW w:w="1251" w:type="pct"/>
            <w:gridSpan w:val="5"/>
            <w:vAlign w:val="center"/>
          </w:tcPr>
          <w:p w14:paraId="0DE692CB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Verde</w:t>
            </w:r>
          </w:p>
        </w:tc>
        <w:tc>
          <w:tcPr>
            <w:tcW w:w="1250" w:type="pct"/>
            <w:gridSpan w:val="5"/>
            <w:vAlign w:val="center"/>
          </w:tcPr>
          <w:p w14:paraId="619A3CA0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Amarillo</w:t>
            </w:r>
          </w:p>
        </w:tc>
        <w:tc>
          <w:tcPr>
            <w:tcW w:w="1250" w:type="pct"/>
            <w:gridSpan w:val="4"/>
            <w:vAlign w:val="center"/>
          </w:tcPr>
          <w:p w14:paraId="7514BFE1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Rojo Inferior</w:t>
            </w:r>
          </w:p>
        </w:tc>
        <w:tc>
          <w:tcPr>
            <w:tcW w:w="1249" w:type="pct"/>
            <w:gridSpan w:val="2"/>
            <w:vAlign w:val="center"/>
          </w:tcPr>
          <w:p w14:paraId="3812214F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Rojo Superior</w:t>
            </w:r>
          </w:p>
        </w:tc>
      </w:tr>
      <w:tr w:rsidR="00080C3F" w:rsidRPr="00080C3F" w14:paraId="449446E9" w14:textId="77777777" w:rsidTr="00711697">
        <w:tblPrEx>
          <w:jc w:val="center"/>
        </w:tblPrEx>
        <w:trPr>
          <w:trHeight w:val="340"/>
          <w:jc w:val="center"/>
        </w:trPr>
        <w:tc>
          <w:tcPr>
            <w:tcW w:w="1251" w:type="pct"/>
            <w:gridSpan w:val="5"/>
            <w:shd w:val="clear" w:color="auto" w:fill="00B050"/>
            <w:vAlign w:val="center"/>
          </w:tcPr>
          <w:p w14:paraId="261FC9CE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100% - 75%</w:t>
            </w:r>
          </w:p>
        </w:tc>
        <w:tc>
          <w:tcPr>
            <w:tcW w:w="1250" w:type="pct"/>
            <w:gridSpan w:val="5"/>
            <w:shd w:val="clear" w:color="auto" w:fill="FFFF00"/>
            <w:vAlign w:val="center"/>
          </w:tcPr>
          <w:p w14:paraId="2C8DAB8B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74% - 50%</w:t>
            </w:r>
          </w:p>
        </w:tc>
        <w:tc>
          <w:tcPr>
            <w:tcW w:w="1250" w:type="pct"/>
            <w:gridSpan w:val="4"/>
            <w:shd w:val="clear" w:color="auto" w:fill="FF3300"/>
            <w:vAlign w:val="center"/>
          </w:tcPr>
          <w:p w14:paraId="51FAC6D1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49% - 25%</w:t>
            </w:r>
          </w:p>
        </w:tc>
        <w:tc>
          <w:tcPr>
            <w:tcW w:w="1249" w:type="pct"/>
            <w:gridSpan w:val="2"/>
            <w:shd w:val="clear" w:color="auto" w:fill="FF0000"/>
            <w:vAlign w:val="center"/>
          </w:tcPr>
          <w:p w14:paraId="1CAA192B" w14:textId="77777777" w:rsidR="00080C3F" w:rsidRPr="00080C3F" w:rsidRDefault="00080C3F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80C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24% - 1%</w:t>
            </w:r>
          </w:p>
        </w:tc>
      </w:tr>
    </w:tbl>
    <w:p w14:paraId="75183E86" w14:textId="77777777" w:rsidR="0044558E" w:rsidRDefault="0044558E" w:rsidP="00B338DB">
      <w:pPr>
        <w:pStyle w:val="tablas"/>
        <w:rPr>
          <w:b w:val="0"/>
          <w:bCs/>
        </w:rPr>
      </w:pPr>
    </w:p>
    <w:p w14:paraId="77A07146" w14:textId="77777777" w:rsidR="0044558E" w:rsidRDefault="0044558E" w:rsidP="00B338DB">
      <w:pPr>
        <w:pStyle w:val="tablas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94"/>
        <w:gridCol w:w="265"/>
        <w:gridCol w:w="683"/>
        <w:gridCol w:w="190"/>
        <w:gridCol w:w="216"/>
        <w:gridCol w:w="169"/>
        <w:gridCol w:w="912"/>
        <w:gridCol w:w="1177"/>
        <w:gridCol w:w="567"/>
        <w:gridCol w:w="426"/>
        <w:gridCol w:w="151"/>
        <w:gridCol w:w="2017"/>
        <w:gridCol w:w="839"/>
        <w:gridCol w:w="244"/>
        <w:gridCol w:w="1084"/>
        <w:gridCol w:w="2160"/>
      </w:tblGrid>
      <w:tr w:rsidR="006C6C98" w:rsidRPr="006C6C98" w14:paraId="3400634A" w14:textId="77777777" w:rsidTr="00711697">
        <w:trPr>
          <w:trHeight w:val="340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14:paraId="3004676C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FORMATO DE DOCUMENTACIÓN DE INDICADORES DE LOS MML-MIR</w:t>
            </w:r>
          </w:p>
        </w:tc>
      </w:tr>
      <w:tr w:rsidR="006C6C98" w:rsidRPr="006C6C98" w14:paraId="4A8A448E" w14:textId="77777777" w:rsidTr="00711697">
        <w:trPr>
          <w:trHeight w:val="340"/>
        </w:trPr>
        <w:tc>
          <w:tcPr>
            <w:tcW w:w="1666" w:type="pct"/>
            <w:gridSpan w:val="7"/>
            <w:vMerge w:val="restart"/>
            <w:vAlign w:val="center"/>
          </w:tcPr>
          <w:p w14:paraId="0DEDEB8C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ML-MIR:</w:t>
            </w:r>
          </w:p>
        </w:tc>
        <w:tc>
          <w:tcPr>
            <w:tcW w:w="1669" w:type="pct"/>
            <w:gridSpan w:val="5"/>
            <w:vAlign w:val="center"/>
          </w:tcPr>
          <w:p w14:paraId="7B720F48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Clave</w:t>
            </w:r>
          </w:p>
        </w:tc>
        <w:tc>
          <w:tcPr>
            <w:tcW w:w="1665" w:type="pct"/>
            <w:gridSpan w:val="4"/>
            <w:vAlign w:val="center"/>
          </w:tcPr>
          <w:p w14:paraId="61C12A8D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Nombre</w:t>
            </w:r>
          </w:p>
        </w:tc>
      </w:tr>
      <w:tr w:rsidR="006C6C98" w:rsidRPr="006C6C98" w14:paraId="5A95B9A9" w14:textId="77777777" w:rsidTr="00711697">
        <w:trPr>
          <w:trHeight w:val="340"/>
        </w:trPr>
        <w:tc>
          <w:tcPr>
            <w:tcW w:w="1666" w:type="pct"/>
            <w:gridSpan w:val="7"/>
            <w:vMerge/>
            <w:vAlign w:val="center"/>
          </w:tcPr>
          <w:p w14:paraId="3574D38D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669" w:type="pct"/>
            <w:gridSpan w:val="5"/>
            <w:vAlign w:val="center"/>
          </w:tcPr>
          <w:p w14:paraId="5DE4AB80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E091</w:t>
            </w:r>
          </w:p>
        </w:tc>
        <w:tc>
          <w:tcPr>
            <w:tcW w:w="1665" w:type="pct"/>
            <w:gridSpan w:val="4"/>
            <w:vAlign w:val="center"/>
          </w:tcPr>
          <w:p w14:paraId="28944131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Alumbrado Público Municipal</w:t>
            </w:r>
          </w:p>
        </w:tc>
      </w:tr>
      <w:tr w:rsidR="006C6C98" w:rsidRPr="006C6C98" w14:paraId="525B0E41" w14:textId="77777777" w:rsidTr="00711697">
        <w:trPr>
          <w:trHeight w:val="340"/>
        </w:trPr>
        <w:tc>
          <w:tcPr>
            <w:tcW w:w="5000" w:type="pct"/>
            <w:gridSpan w:val="16"/>
            <w:vAlign w:val="center"/>
          </w:tcPr>
          <w:p w14:paraId="3D005F76" w14:textId="2A30F545" w:rsidR="006C6C98" w:rsidRPr="006C6C98" w:rsidRDefault="006C6C98" w:rsidP="006C6C98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Datos de identificación del Indicador:</w:t>
            </w:r>
            <w:r w:rsidR="00337BE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P</w:t>
            </w:r>
            <w:r w:rsidR="00337BE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ROPÓSITO</w:t>
            </w:r>
          </w:p>
        </w:tc>
      </w:tr>
      <w:tr w:rsidR="006C6C98" w:rsidRPr="006C6C98" w14:paraId="256B8508" w14:textId="77777777" w:rsidTr="00711697">
        <w:trPr>
          <w:trHeight w:val="340"/>
        </w:trPr>
        <w:tc>
          <w:tcPr>
            <w:tcW w:w="1666" w:type="pct"/>
            <w:gridSpan w:val="7"/>
            <w:vAlign w:val="center"/>
          </w:tcPr>
          <w:p w14:paraId="0A3EAC08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Nombre del indicador</w:t>
            </w:r>
          </w:p>
        </w:tc>
        <w:tc>
          <w:tcPr>
            <w:tcW w:w="3334" w:type="pct"/>
            <w:gridSpan w:val="9"/>
            <w:vAlign w:val="center"/>
          </w:tcPr>
          <w:p w14:paraId="215A6F46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Variación del Porcentaje de la población beneficiada con el programa Alumbrado Público Municipal.</w:t>
            </w:r>
          </w:p>
        </w:tc>
      </w:tr>
      <w:tr w:rsidR="006C6C98" w:rsidRPr="006C6C98" w14:paraId="44743E41" w14:textId="77777777" w:rsidTr="00711697">
        <w:trPr>
          <w:trHeight w:val="553"/>
        </w:trPr>
        <w:tc>
          <w:tcPr>
            <w:tcW w:w="1167" w:type="pct"/>
            <w:gridSpan w:val="4"/>
            <w:vAlign w:val="center"/>
          </w:tcPr>
          <w:p w14:paraId="28DB4B04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Ámbito de medición</w:t>
            </w:r>
          </w:p>
        </w:tc>
        <w:tc>
          <w:tcPr>
            <w:tcW w:w="1392" w:type="pct"/>
            <w:gridSpan w:val="7"/>
            <w:vAlign w:val="center"/>
          </w:tcPr>
          <w:p w14:paraId="7FD99A63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Estratégico </w:t>
            </w:r>
          </w:p>
        </w:tc>
        <w:tc>
          <w:tcPr>
            <w:tcW w:w="1099" w:type="pct"/>
            <w:gridSpan w:val="2"/>
            <w:vAlign w:val="center"/>
          </w:tcPr>
          <w:p w14:paraId="5A04C22C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Dimensión a medir</w:t>
            </w:r>
          </w:p>
        </w:tc>
        <w:tc>
          <w:tcPr>
            <w:tcW w:w="1342" w:type="pct"/>
            <w:gridSpan w:val="3"/>
            <w:vAlign w:val="center"/>
          </w:tcPr>
          <w:p w14:paraId="0399F5B8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Eficiencia</w:t>
            </w:r>
          </w:p>
        </w:tc>
      </w:tr>
      <w:tr w:rsidR="006C6C98" w:rsidRPr="006C6C98" w14:paraId="15AEC7AB" w14:textId="77777777" w:rsidTr="00711697">
        <w:trPr>
          <w:trHeight w:val="552"/>
        </w:trPr>
        <w:tc>
          <w:tcPr>
            <w:tcW w:w="729" w:type="pct"/>
            <w:vAlign w:val="center"/>
          </w:tcPr>
          <w:p w14:paraId="3A85161C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Definición</w:t>
            </w:r>
          </w:p>
        </w:tc>
        <w:tc>
          <w:tcPr>
            <w:tcW w:w="4271" w:type="pct"/>
            <w:gridSpan w:val="15"/>
            <w:vAlign w:val="center"/>
          </w:tcPr>
          <w:p w14:paraId="1EAE097D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Mide la variación del Porcentaje de la población beneficiada con el programa Alumbrado Público Municipal. </w:t>
            </w:r>
          </w:p>
        </w:tc>
      </w:tr>
      <w:tr w:rsidR="006C6C98" w:rsidRPr="006C6C98" w14:paraId="0DEBCCA4" w14:textId="77777777" w:rsidTr="00711697">
        <w:trPr>
          <w:trHeight w:val="552"/>
        </w:trPr>
        <w:tc>
          <w:tcPr>
            <w:tcW w:w="1094" w:type="pct"/>
            <w:gridSpan w:val="3"/>
            <w:vAlign w:val="center"/>
          </w:tcPr>
          <w:p w14:paraId="6D2EBAFE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Método de cálculo</w:t>
            </w:r>
          </w:p>
        </w:tc>
        <w:tc>
          <w:tcPr>
            <w:tcW w:w="3906" w:type="pct"/>
            <w:gridSpan w:val="13"/>
            <w:vAlign w:val="center"/>
          </w:tcPr>
          <w:p w14:paraId="34C8943E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((Número de población beneficiada con el programa Alumbrado Público en 2024 / Total de población beneficiada con el programa Alumbrado Público en 2023)-1)x 100</w:t>
            </w:r>
          </w:p>
        </w:tc>
      </w:tr>
      <w:tr w:rsidR="006C6C98" w:rsidRPr="006C6C98" w14:paraId="67CFABB8" w14:textId="77777777" w:rsidTr="00711697">
        <w:trPr>
          <w:trHeight w:val="552"/>
        </w:trPr>
        <w:tc>
          <w:tcPr>
            <w:tcW w:w="1094" w:type="pct"/>
            <w:gridSpan w:val="3"/>
            <w:vAlign w:val="center"/>
          </w:tcPr>
          <w:p w14:paraId="2A16794F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Unidad de medida</w:t>
            </w:r>
          </w:p>
        </w:tc>
        <w:tc>
          <w:tcPr>
            <w:tcW w:w="1243" w:type="pct"/>
            <w:gridSpan w:val="6"/>
            <w:vAlign w:val="center"/>
          </w:tcPr>
          <w:p w14:paraId="3B389B59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Porcentaje </w:t>
            </w:r>
          </w:p>
        </w:tc>
        <w:tc>
          <w:tcPr>
            <w:tcW w:w="1321" w:type="pct"/>
            <w:gridSpan w:val="4"/>
            <w:vAlign w:val="center"/>
          </w:tcPr>
          <w:p w14:paraId="05AC8266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Frecuencia de medición</w:t>
            </w:r>
          </w:p>
        </w:tc>
        <w:tc>
          <w:tcPr>
            <w:tcW w:w="1342" w:type="pct"/>
            <w:gridSpan w:val="3"/>
            <w:vAlign w:val="center"/>
          </w:tcPr>
          <w:p w14:paraId="46132718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Semestral</w:t>
            </w:r>
          </w:p>
        </w:tc>
      </w:tr>
      <w:tr w:rsidR="006C6C98" w:rsidRPr="006C6C98" w14:paraId="49F73BB5" w14:textId="77777777" w:rsidTr="00711697">
        <w:trPr>
          <w:trHeight w:val="656"/>
        </w:trPr>
        <w:tc>
          <w:tcPr>
            <w:tcW w:w="1094" w:type="pct"/>
            <w:gridSpan w:val="3"/>
            <w:vAlign w:val="center"/>
          </w:tcPr>
          <w:p w14:paraId="24FB902E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lastRenderedPageBreak/>
              <w:t>Desagregación geográfica</w:t>
            </w:r>
          </w:p>
        </w:tc>
        <w:tc>
          <w:tcPr>
            <w:tcW w:w="1243" w:type="pct"/>
            <w:gridSpan w:val="6"/>
            <w:vAlign w:val="center"/>
          </w:tcPr>
          <w:p w14:paraId="61D7027C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Municipal </w:t>
            </w:r>
          </w:p>
        </w:tc>
        <w:tc>
          <w:tcPr>
            <w:tcW w:w="1321" w:type="pct"/>
            <w:gridSpan w:val="4"/>
            <w:vAlign w:val="center"/>
          </w:tcPr>
          <w:p w14:paraId="10873DB8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Desagregación por enfoque transversal (Género, Etnia, Edad)</w:t>
            </w:r>
          </w:p>
        </w:tc>
        <w:tc>
          <w:tcPr>
            <w:tcW w:w="1342" w:type="pct"/>
            <w:gridSpan w:val="3"/>
            <w:vAlign w:val="center"/>
          </w:tcPr>
          <w:p w14:paraId="2F577A2F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No aplica. </w:t>
            </w:r>
          </w:p>
        </w:tc>
      </w:tr>
      <w:tr w:rsidR="006C6C98" w:rsidRPr="006C6C98" w14:paraId="08A9E59B" w14:textId="77777777" w:rsidTr="00711697">
        <w:trPr>
          <w:trHeight w:val="340"/>
        </w:trPr>
        <w:tc>
          <w:tcPr>
            <w:tcW w:w="5000" w:type="pct"/>
            <w:gridSpan w:val="16"/>
            <w:vAlign w:val="center"/>
          </w:tcPr>
          <w:p w14:paraId="2CBA7868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Características del Indicador</w:t>
            </w:r>
          </w:p>
        </w:tc>
      </w:tr>
      <w:tr w:rsidR="006C6C98" w:rsidRPr="006C6C98" w14:paraId="37910ABB" w14:textId="77777777" w:rsidTr="00711697">
        <w:trPr>
          <w:trHeight w:val="283"/>
        </w:trPr>
        <w:tc>
          <w:tcPr>
            <w:tcW w:w="831" w:type="pct"/>
            <w:gridSpan w:val="2"/>
            <w:vAlign w:val="center"/>
          </w:tcPr>
          <w:p w14:paraId="78DA2B25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Claridad</w:t>
            </w:r>
          </w:p>
        </w:tc>
        <w:tc>
          <w:tcPr>
            <w:tcW w:w="835" w:type="pct"/>
            <w:gridSpan w:val="5"/>
            <w:vAlign w:val="center"/>
          </w:tcPr>
          <w:p w14:paraId="64B6215A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Relevancia</w:t>
            </w:r>
          </w:p>
        </w:tc>
        <w:tc>
          <w:tcPr>
            <w:tcW w:w="835" w:type="pct"/>
            <w:gridSpan w:val="3"/>
            <w:vAlign w:val="center"/>
          </w:tcPr>
          <w:p w14:paraId="3A2A5DBA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Economía</w:t>
            </w:r>
          </w:p>
        </w:tc>
        <w:tc>
          <w:tcPr>
            <w:tcW w:w="834" w:type="pct"/>
            <w:gridSpan w:val="2"/>
            <w:vAlign w:val="center"/>
          </w:tcPr>
          <w:p w14:paraId="065A6EDB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Monitoreable</w:t>
            </w:r>
          </w:p>
        </w:tc>
        <w:tc>
          <w:tcPr>
            <w:tcW w:w="834" w:type="pct"/>
            <w:gridSpan w:val="3"/>
            <w:vAlign w:val="center"/>
          </w:tcPr>
          <w:p w14:paraId="565B8992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Adecuado</w:t>
            </w:r>
          </w:p>
        </w:tc>
        <w:tc>
          <w:tcPr>
            <w:tcW w:w="831" w:type="pct"/>
            <w:vAlign w:val="center"/>
          </w:tcPr>
          <w:p w14:paraId="10B980DB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Aportación Marginal</w:t>
            </w:r>
          </w:p>
        </w:tc>
      </w:tr>
      <w:tr w:rsidR="006C6C98" w:rsidRPr="006C6C98" w14:paraId="678AB44D" w14:textId="77777777" w:rsidTr="00711697">
        <w:trPr>
          <w:trHeight w:val="283"/>
        </w:trPr>
        <w:tc>
          <w:tcPr>
            <w:tcW w:w="831" w:type="pct"/>
            <w:gridSpan w:val="2"/>
            <w:vAlign w:val="center"/>
          </w:tcPr>
          <w:p w14:paraId="5255721D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SI</w:t>
            </w:r>
          </w:p>
        </w:tc>
        <w:tc>
          <w:tcPr>
            <w:tcW w:w="835" w:type="pct"/>
            <w:gridSpan w:val="5"/>
            <w:vAlign w:val="center"/>
          </w:tcPr>
          <w:p w14:paraId="330795A2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SI</w:t>
            </w:r>
          </w:p>
        </w:tc>
        <w:tc>
          <w:tcPr>
            <w:tcW w:w="835" w:type="pct"/>
            <w:gridSpan w:val="3"/>
            <w:vAlign w:val="center"/>
          </w:tcPr>
          <w:p w14:paraId="45042C30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SI</w:t>
            </w:r>
          </w:p>
        </w:tc>
        <w:tc>
          <w:tcPr>
            <w:tcW w:w="834" w:type="pct"/>
            <w:gridSpan w:val="2"/>
            <w:vAlign w:val="center"/>
          </w:tcPr>
          <w:p w14:paraId="4C1FFA17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SI</w:t>
            </w:r>
          </w:p>
        </w:tc>
        <w:tc>
          <w:tcPr>
            <w:tcW w:w="834" w:type="pct"/>
            <w:gridSpan w:val="3"/>
            <w:vAlign w:val="center"/>
          </w:tcPr>
          <w:p w14:paraId="01CA173B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SI</w:t>
            </w:r>
          </w:p>
        </w:tc>
        <w:tc>
          <w:tcPr>
            <w:tcW w:w="831" w:type="pct"/>
            <w:vAlign w:val="center"/>
          </w:tcPr>
          <w:p w14:paraId="40E9E1DD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SI</w:t>
            </w:r>
          </w:p>
        </w:tc>
      </w:tr>
      <w:tr w:rsidR="006C6C98" w:rsidRPr="006C6C98" w14:paraId="280689F1" w14:textId="77777777" w:rsidTr="00711697">
        <w:trPr>
          <w:trHeight w:val="340"/>
        </w:trPr>
        <w:tc>
          <w:tcPr>
            <w:tcW w:w="5000" w:type="pct"/>
            <w:gridSpan w:val="16"/>
            <w:vAlign w:val="center"/>
          </w:tcPr>
          <w:p w14:paraId="12C14E80" w14:textId="19682213" w:rsidR="006C6C98" w:rsidRPr="006C6C98" w:rsidRDefault="006C6C98" w:rsidP="006C6C98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Método de cálculo (Algoritmo): </w:t>
            </w:r>
          </w:p>
          <w:p w14:paraId="1CED4F6E" w14:textId="77777777" w:rsidR="006C6C98" w:rsidRPr="006C6C98" w:rsidRDefault="006C6C98" w:rsidP="006C6C98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VPPBPAPM ((NPBPAPM2024/ NPBPAPM2023)-1)*100</w:t>
            </w:r>
          </w:p>
          <w:p w14:paraId="570CFB03" w14:textId="77777777" w:rsidR="006C6C98" w:rsidRPr="006C6C98" w:rsidRDefault="006C6C98" w:rsidP="006C6C98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6C6C98" w:rsidRPr="006C6C98" w14:paraId="366BEA4C" w14:textId="77777777" w:rsidTr="00711697">
        <w:trPr>
          <w:trHeight w:val="340"/>
        </w:trPr>
        <w:tc>
          <w:tcPr>
            <w:tcW w:w="5000" w:type="pct"/>
            <w:gridSpan w:val="16"/>
            <w:vAlign w:val="center"/>
          </w:tcPr>
          <w:p w14:paraId="1DE6B2F4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Variables</w:t>
            </w:r>
          </w:p>
        </w:tc>
      </w:tr>
      <w:tr w:rsidR="006C6C98" w:rsidRPr="006C6C98" w14:paraId="4BF4DF5F" w14:textId="77777777" w:rsidTr="00711697">
        <w:trPr>
          <w:trHeight w:val="340"/>
        </w:trPr>
        <w:tc>
          <w:tcPr>
            <w:tcW w:w="831" w:type="pct"/>
            <w:gridSpan w:val="2"/>
            <w:vMerge w:val="restart"/>
            <w:vAlign w:val="center"/>
          </w:tcPr>
          <w:p w14:paraId="65082D2A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Variable A</w:t>
            </w:r>
          </w:p>
        </w:tc>
        <w:tc>
          <w:tcPr>
            <w:tcW w:w="1288" w:type="pct"/>
            <w:gridSpan w:val="6"/>
            <w:vAlign w:val="center"/>
          </w:tcPr>
          <w:p w14:paraId="05B99002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881" w:type="pct"/>
            <w:gridSpan w:val="8"/>
            <w:vAlign w:val="center"/>
          </w:tcPr>
          <w:p w14:paraId="3AD657D8" w14:textId="77777777" w:rsidR="006C6C98" w:rsidRPr="006C6C98" w:rsidRDefault="006C6C98" w:rsidP="006C6C98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Número de población beneficiada con el programa Alumbrado Público en 2024</w:t>
            </w:r>
          </w:p>
        </w:tc>
      </w:tr>
      <w:tr w:rsidR="006C6C98" w:rsidRPr="006C6C98" w14:paraId="48C10D9A" w14:textId="77777777" w:rsidTr="00711697">
        <w:trPr>
          <w:trHeight w:val="340"/>
        </w:trPr>
        <w:tc>
          <w:tcPr>
            <w:tcW w:w="831" w:type="pct"/>
            <w:gridSpan w:val="2"/>
            <w:vMerge/>
            <w:vAlign w:val="center"/>
          </w:tcPr>
          <w:p w14:paraId="0C2A1A8E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288" w:type="pct"/>
            <w:gridSpan w:val="6"/>
            <w:vAlign w:val="center"/>
          </w:tcPr>
          <w:p w14:paraId="4649614C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Medio de verificación</w:t>
            </w:r>
          </w:p>
        </w:tc>
        <w:tc>
          <w:tcPr>
            <w:tcW w:w="2881" w:type="pct"/>
            <w:gridSpan w:val="8"/>
            <w:vAlign w:val="center"/>
          </w:tcPr>
          <w:p w14:paraId="082684CB" w14:textId="77777777" w:rsidR="006C6C98" w:rsidRPr="006C6C98" w:rsidRDefault="006C6C98" w:rsidP="006C6C98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Informes de la Dirección de Obras Ordenamiento Territorial y Servicios Municipales.</w:t>
            </w:r>
          </w:p>
        </w:tc>
      </w:tr>
      <w:tr w:rsidR="006C6C98" w:rsidRPr="006C6C98" w14:paraId="1F31D690" w14:textId="77777777" w:rsidTr="00711697">
        <w:trPr>
          <w:trHeight w:val="340"/>
        </w:trPr>
        <w:tc>
          <w:tcPr>
            <w:tcW w:w="831" w:type="pct"/>
            <w:gridSpan w:val="2"/>
            <w:vMerge w:val="restart"/>
            <w:vAlign w:val="center"/>
          </w:tcPr>
          <w:p w14:paraId="3133AD14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Variable B</w:t>
            </w:r>
          </w:p>
        </w:tc>
        <w:tc>
          <w:tcPr>
            <w:tcW w:w="1288" w:type="pct"/>
            <w:gridSpan w:val="6"/>
            <w:vAlign w:val="center"/>
          </w:tcPr>
          <w:p w14:paraId="2683B3D4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881" w:type="pct"/>
            <w:gridSpan w:val="8"/>
            <w:vAlign w:val="center"/>
          </w:tcPr>
          <w:p w14:paraId="2596A482" w14:textId="77777777" w:rsidR="006C6C98" w:rsidRPr="006C6C98" w:rsidRDefault="006C6C98" w:rsidP="006C6C98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Total de población beneficiada con el programa Alumbrado Público en 2023</w:t>
            </w:r>
          </w:p>
        </w:tc>
      </w:tr>
      <w:tr w:rsidR="006C6C98" w:rsidRPr="006C6C98" w14:paraId="0A49A083" w14:textId="77777777" w:rsidTr="00711697">
        <w:trPr>
          <w:trHeight w:val="340"/>
        </w:trPr>
        <w:tc>
          <w:tcPr>
            <w:tcW w:w="831" w:type="pct"/>
            <w:gridSpan w:val="2"/>
            <w:vMerge/>
            <w:vAlign w:val="center"/>
          </w:tcPr>
          <w:p w14:paraId="560102CA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288" w:type="pct"/>
            <w:gridSpan w:val="6"/>
            <w:vAlign w:val="center"/>
          </w:tcPr>
          <w:p w14:paraId="7FD4ED39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Medio de verificación</w:t>
            </w:r>
          </w:p>
        </w:tc>
        <w:tc>
          <w:tcPr>
            <w:tcW w:w="2881" w:type="pct"/>
            <w:gridSpan w:val="8"/>
            <w:vAlign w:val="center"/>
          </w:tcPr>
          <w:p w14:paraId="269DAEDA" w14:textId="77777777" w:rsidR="006C6C98" w:rsidRPr="006C6C98" w:rsidRDefault="006C6C98" w:rsidP="006C6C98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Informes de la Dirección de Obras Ordenamiento Territorial y Servicios Municipales.</w:t>
            </w:r>
          </w:p>
        </w:tc>
      </w:tr>
      <w:tr w:rsidR="006C6C98" w:rsidRPr="006C6C98" w14:paraId="14269EA6" w14:textId="77777777" w:rsidTr="00711697">
        <w:trPr>
          <w:trHeight w:val="340"/>
        </w:trPr>
        <w:tc>
          <w:tcPr>
            <w:tcW w:w="5000" w:type="pct"/>
            <w:gridSpan w:val="16"/>
            <w:vAlign w:val="center"/>
          </w:tcPr>
          <w:p w14:paraId="459F87B9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Línea base o valor de referencia</w:t>
            </w:r>
          </w:p>
        </w:tc>
      </w:tr>
      <w:tr w:rsidR="006C6C98" w:rsidRPr="006C6C98" w14:paraId="39F8E573" w14:textId="77777777" w:rsidTr="00711697">
        <w:trPr>
          <w:trHeight w:val="340"/>
        </w:trPr>
        <w:tc>
          <w:tcPr>
            <w:tcW w:w="1666" w:type="pct"/>
            <w:gridSpan w:val="7"/>
            <w:vAlign w:val="center"/>
          </w:tcPr>
          <w:p w14:paraId="28A10300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Valor</w:t>
            </w:r>
          </w:p>
        </w:tc>
        <w:tc>
          <w:tcPr>
            <w:tcW w:w="1669" w:type="pct"/>
            <w:gridSpan w:val="5"/>
            <w:vAlign w:val="center"/>
          </w:tcPr>
          <w:p w14:paraId="43FCCF6C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Año</w:t>
            </w:r>
          </w:p>
        </w:tc>
        <w:tc>
          <w:tcPr>
            <w:tcW w:w="1665" w:type="pct"/>
            <w:gridSpan w:val="4"/>
            <w:vAlign w:val="center"/>
          </w:tcPr>
          <w:p w14:paraId="54AE3375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Periodo</w:t>
            </w:r>
          </w:p>
        </w:tc>
      </w:tr>
      <w:tr w:rsidR="006C6C98" w:rsidRPr="006C6C98" w14:paraId="58C1785A" w14:textId="77777777" w:rsidTr="00711697">
        <w:trPr>
          <w:trHeight w:val="340"/>
        </w:trPr>
        <w:tc>
          <w:tcPr>
            <w:tcW w:w="1666" w:type="pct"/>
            <w:gridSpan w:val="7"/>
            <w:vAlign w:val="center"/>
          </w:tcPr>
          <w:p w14:paraId="1C872D5E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669" w:type="pct"/>
            <w:gridSpan w:val="5"/>
            <w:vAlign w:val="center"/>
          </w:tcPr>
          <w:p w14:paraId="08E438A8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2023</w:t>
            </w:r>
          </w:p>
        </w:tc>
        <w:tc>
          <w:tcPr>
            <w:tcW w:w="1665" w:type="pct"/>
            <w:gridSpan w:val="4"/>
            <w:vAlign w:val="center"/>
          </w:tcPr>
          <w:p w14:paraId="365E3FC7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Anual</w:t>
            </w:r>
          </w:p>
        </w:tc>
      </w:tr>
      <w:tr w:rsidR="006C6C98" w:rsidRPr="006C6C98" w14:paraId="6D3A49CE" w14:textId="77777777" w:rsidTr="00711697">
        <w:trPr>
          <w:trHeight w:val="340"/>
        </w:trPr>
        <w:tc>
          <w:tcPr>
            <w:tcW w:w="5000" w:type="pct"/>
            <w:gridSpan w:val="16"/>
            <w:vAlign w:val="center"/>
          </w:tcPr>
          <w:p w14:paraId="11330457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Meta</w:t>
            </w:r>
          </w:p>
        </w:tc>
      </w:tr>
      <w:tr w:rsidR="006C6C98" w:rsidRPr="006C6C98" w14:paraId="670E537B" w14:textId="77777777" w:rsidTr="00711697">
        <w:trPr>
          <w:trHeight w:val="340"/>
        </w:trPr>
        <w:tc>
          <w:tcPr>
            <w:tcW w:w="1666" w:type="pct"/>
            <w:gridSpan w:val="7"/>
            <w:vAlign w:val="center"/>
          </w:tcPr>
          <w:p w14:paraId="702E599F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Valor</w:t>
            </w:r>
          </w:p>
        </w:tc>
        <w:tc>
          <w:tcPr>
            <w:tcW w:w="1669" w:type="pct"/>
            <w:gridSpan w:val="5"/>
            <w:vAlign w:val="center"/>
          </w:tcPr>
          <w:p w14:paraId="3D311748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Año</w:t>
            </w:r>
          </w:p>
        </w:tc>
        <w:tc>
          <w:tcPr>
            <w:tcW w:w="1665" w:type="pct"/>
            <w:gridSpan w:val="4"/>
            <w:vAlign w:val="center"/>
          </w:tcPr>
          <w:p w14:paraId="1F56FC00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Periodo</w:t>
            </w:r>
          </w:p>
        </w:tc>
      </w:tr>
      <w:tr w:rsidR="006C6C98" w:rsidRPr="006C6C98" w14:paraId="0480D6D3" w14:textId="77777777" w:rsidTr="00711697">
        <w:trPr>
          <w:trHeight w:val="340"/>
        </w:trPr>
        <w:tc>
          <w:tcPr>
            <w:tcW w:w="1666" w:type="pct"/>
            <w:gridSpan w:val="7"/>
            <w:vAlign w:val="center"/>
          </w:tcPr>
          <w:p w14:paraId="2BA57A77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669" w:type="pct"/>
            <w:gridSpan w:val="5"/>
            <w:vAlign w:val="center"/>
          </w:tcPr>
          <w:p w14:paraId="0657E679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2024</w:t>
            </w:r>
          </w:p>
        </w:tc>
        <w:tc>
          <w:tcPr>
            <w:tcW w:w="1665" w:type="pct"/>
            <w:gridSpan w:val="4"/>
            <w:vAlign w:val="center"/>
          </w:tcPr>
          <w:p w14:paraId="75316F1E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Anual</w:t>
            </w:r>
          </w:p>
        </w:tc>
      </w:tr>
      <w:tr w:rsidR="006C6C98" w:rsidRPr="006C6C98" w14:paraId="209836AA" w14:textId="77777777" w:rsidTr="00711697">
        <w:trPr>
          <w:trHeight w:val="340"/>
        </w:trPr>
        <w:tc>
          <w:tcPr>
            <w:tcW w:w="1315" w:type="pct"/>
            <w:gridSpan w:val="6"/>
            <w:vAlign w:val="center"/>
          </w:tcPr>
          <w:p w14:paraId="5DBE191E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Sentido del indicador</w:t>
            </w:r>
          </w:p>
        </w:tc>
        <w:tc>
          <w:tcPr>
            <w:tcW w:w="3685" w:type="pct"/>
            <w:gridSpan w:val="10"/>
            <w:vAlign w:val="center"/>
          </w:tcPr>
          <w:p w14:paraId="60D68424" w14:textId="77777777" w:rsidR="006C6C98" w:rsidRPr="006C6C98" w:rsidRDefault="006C6C98" w:rsidP="006C6C98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Ascendente </w:t>
            </w:r>
          </w:p>
        </w:tc>
      </w:tr>
      <w:tr w:rsidR="006C6C98" w:rsidRPr="006C6C98" w14:paraId="6901B4EB" w14:textId="77777777" w:rsidTr="00711697">
        <w:trPr>
          <w:trHeight w:val="340"/>
        </w:trPr>
        <w:tc>
          <w:tcPr>
            <w:tcW w:w="5000" w:type="pct"/>
            <w:gridSpan w:val="16"/>
            <w:vAlign w:val="center"/>
          </w:tcPr>
          <w:p w14:paraId="0A75EC95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Semaforización</w:t>
            </w:r>
          </w:p>
        </w:tc>
      </w:tr>
      <w:tr w:rsidR="006C6C98" w:rsidRPr="006C6C98" w14:paraId="416BE206" w14:textId="77777777" w:rsidTr="00711697">
        <w:trPr>
          <w:trHeight w:val="340"/>
        </w:trPr>
        <w:tc>
          <w:tcPr>
            <w:tcW w:w="1250" w:type="pct"/>
            <w:gridSpan w:val="5"/>
            <w:vAlign w:val="center"/>
          </w:tcPr>
          <w:p w14:paraId="01867C55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Verde</w:t>
            </w:r>
          </w:p>
        </w:tc>
        <w:tc>
          <w:tcPr>
            <w:tcW w:w="1251" w:type="pct"/>
            <w:gridSpan w:val="5"/>
            <w:vAlign w:val="center"/>
          </w:tcPr>
          <w:p w14:paraId="1F5C7E01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Amarillo</w:t>
            </w:r>
          </w:p>
        </w:tc>
        <w:tc>
          <w:tcPr>
            <w:tcW w:w="1251" w:type="pct"/>
            <w:gridSpan w:val="4"/>
            <w:vAlign w:val="center"/>
          </w:tcPr>
          <w:p w14:paraId="3A5ABDE3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Rojo Inferior</w:t>
            </w:r>
          </w:p>
        </w:tc>
        <w:tc>
          <w:tcPr>
            <w:tcW w:w="1248" w:type="pct"/>
            <w:gridSpan w:val="2"/>
            <w:vAlign w:val="center"/>
          </w:tcPr>
          <w:p w14:paraId="4633846B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Rojo Superior</w:t>
            </w:r>
          </w:p>
        </w:tc>
      </w:tr>
      <w:tr w:rsidR="006C6C98" w:rsidRPr="006C6C98" w14:paraId="79E4DA5E" w14:textId="77777777" w:rsidTr="00711697">
        <w:tblPrEx>
          <w:jc w:val="center"/>
        </w:tblPrEx>
        <w:trPr>
          <w:trHeight w:val="340"/>
          <w:jc w:val="center"/>
        </w:trPr>
        <w:tc>
          <w:tcPr>
            <w:tcW w:w="1250" w:type="pct"/>
            <w:gridSpan w:val="5"/>
            <w:shd w:val="clear" w:color="auto" w:fill="00B050"/>
            <w:vAlign w:val="center"/>
          </w:tcPr>
          <w:p w14:paraId="62CAE242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100% - 75%</w:t>
            </w:r>
          </w:p>
        </w:tc>
        <w:tc>
          <w:tcPr>
            <w:tcW w:w="1251" w:type="pct"/>
            <w:gridSpan w:val="5"/>
            <w:shd w:val="clear" w:color="auto" w:fill="FFFF00"/>
            <w:vAlign w:val="center"/>
          </w:tcPr>
          <w:p w14:paraId="1C56F544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74% - 50%</w:t>
            </w:r>
          </w:p>
        </w:tc>
        <w:tc>
          <w:tcPr>
            <w:tcW w:w="1251" w:type="pct"/>
            <w:gridSpan w:val="4"/>
            <w:shd w:val="clear" w:color="auto" w:fill="FF3300"/>
            <w:vAlign w:val="center"/>
          </w:tcPr>
          <w:p w14:paraId="4F0BEBC6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49% - 25%</w:t>
            </w:r>
          </w:p>
        </w:tc>
        <w:tc>
          <w:tcPr>
            <w:tcW w:w="1248" w:type="pct"/>
            <w:gridSpan w:val="2"/>
            <w:shd w:val="clear" w:color="auto" w:fill="FF0000"/>
            <w:vAlign w:val="center"/>
          </w:tcPr>
          <w:p w14:paraId="1760DC01" w14:textId="77777777" w:rsidR="006C6C98" w:rsidRPr="006C6C98" w:rsidRDefault="006C6C98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6C6C9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24% - 1%</w:t>
            </w:r>
          </w:p>
        </w:tc>
      </w:tr>
    </w:tbl>
    <w:p w14:paraId="2232F971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11FD344B" w14:textId="77777777" w:rsidR="00C83308" w:rsidRDefault="00C83308" w:rsidP="00B338DB">
      <w:pPr>
        <w:spacing w:line="360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94"/>
        <w:gridCol w:w="265"/>
        <w:gridCol w:w="683"/>
        <w:gridCol w:w="190"/>
        <w:gridCol w:w="216"/>
        <w:gridCol w:w="169"/>
        <w:gridCol w:w="912"/>
        <w:gridCol w:w="1177"/>
        <w:gridCol w:w="567"/>
        <w:gridCol w:w="426"/>
        <w:gridCol w:w="151"/>
        <w:gridCol w:w="2017"/>
        <w:gridCol w:w="839"/>
        <w:gridCol w:w="244"/>
        <w:gridCol w:w="1084"/>
        <w:gridCol w:w="2160"/>
      </w:tblGrid>
      <w:tr w:rsidR="00A46523" w:rsidRPr="005D0536" w14:paraId="7B425078" w14:textId="77777777" w:rsidTr="00711697">
        <w:trPr>
          <w:trHeight w:val="340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14:paraId="2552F9B5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FB7D77">
              <w:rPr>
                <w:rFonts w:cs="Arial"/>
                <w:b/>
                <w:sz w:val="20"/>
                <w:szCs w:val="20"/>
                <w:lang w:val="es-ES_tradnl"/>
              </w:rPr>
              <w:lastRenderedPageBreak/>
              <w:t>FORMATO DE DOCUMENTACIÓN DE INDICADORES DE LOS MML-MIR</w:t>
            </w:r>
          </w:p>
        </w:tc>
      </w:tr>
      <w:tr w:rsidR="00A46523" w:rsidRPr="005D0536" w14:paraId="727D8E9A" w14:textId="77777777" w:rsidTr="00711697">
        <w:trPr>
          <w:trHeight w:val="340"/>
        </w:trPr>
        <w:tc>
          <w:tcPr>
            <w:tcW w:w="1666" w:type="pct"/>
            <w:gridSpan w:val="7"/>
            <w:vMerge w:val="restart"/>
            <w:vAlign w:val="center"/>
          </w:tcPr>
          <w:p w14:paraId="3A1602E1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ML-MIR:</w:t>
            </w:r>
          </w:p>
        </w:tc>
        <w:tc>
          <w:tcPr>
            <w:tcW w:w="1669" w:type="pct"/>
            <w:gridSpan w:val="5"/>
            <w:vAlign w:val="center"/>
          </w:tcPr>
          <w:p w14:paraId="7979522B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Clave</w:t>
            </w:r>
          </w:p>
        </w:tc>
        <w:tc>
          <w:tcPr>
            <w:tcW w:w="1665" w:type="pct"/>
            <w:gridSpan w:val="4"/>
            <w:vAlign w:val="center"/>
          </w:tcPr>
          <w:p w14:paraId="3E52330F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Nombre</w:t>
            </w:r>
          </w:p>
        </w:tc>
      </w:tr>
      <w:tr w:rsidR="00A46523" w:rsidRPr="005D0536" w14:paraId="02E839D0" w14:textId="77777777" w:rsidTr="00711697">
        <w:trPr>
          <w:trHeight w:val="340"/>
        </w:trPr>
        <w:tc>
          <w:tcPr>
            <w:tcW w:w="1666" w:type="pct"/>
            <w:gridSpan w:val="7"/>
            <w:vMerge/>
            <w:vAlign w:val="center"/>
          </w:tcPr>
          <w:p w14:paraId="55D4A713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69" w:type="pct"/>
            <w:gridSpan w:val="5"/>
            <w:vAlign w:val="center"/>
          </w:tcPr>
          <w:p w14:paraId="5A1A6AED" w14:textId="77777777" w:rsidR="00A46523" w:rsidRPr="00817DE5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E091</w:t>
            </w:r>
          </w:p>
        </w:tc>
        <w:tc>
          <w:tcPr>
            <w:tcW w:w="1665" w:type="pct"/>
            <w:gridSpan w:val="4"/>
            <w:vAlign w:val="center"/>
          </w:tcPr>
          <w:p w14:paraId="4284FCEF" w14:textId="77777777" w:rsidR="00A46523" w:rsidRPr="00817DE5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Alumbrado Público Municipal</w:t>
            </w:r>
          </w:p>
        </w:tc>
      </w:tr>
      <w:tr w:rsidR="00A46523" w:rsidRPr="005D0536" w14:paraId="40E659C3" w14:textId="77777777" w:rsidTr="00711697">
        <w:trPr>
          <w:trHeight w:val="340"/>
        </w:trPr>
        <w:tc>
          <w:tcPr>
            <w:tcW w:w="5000" w:type="pct"/>
            <w:gridSpan w:val="16"/>
            <w:vAlign w:val="center"/>
          </w:tcPr>
          <w:p w14:paraId="21FEA400" w14:textId="4A1288BC" w:rsidR="00A46523" w:rsidRPr="00817DE5" w:rsidRDefault="00A46523" w:rsidP="00A46523">
            <w:pPr>
              <w:contextualSpacing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 xml:space="preserve">Datos de identificación del Indicador: </w:t>
            </w:r>
            <w:r>
              <w:rPr>
                <w:rFonts w:cs="Arial"/>
                <w:b/>
                <w:sz w:val="20"/>
                <w:szCs w:val="20"/>
                <w:lang w:val="es-ES_tradnl"/>
              </w:rPr>
              <w:t xml:space="preserve">   </w:t>
            </w: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C</w:t>
            </w:r>
            <w:r>
              <w:rPr>
                <w:rFonts w:cs="Arial"/>
                <w:b/>
                <w:sz w:val="20"/>
                <w:szCs w:val="20"/>
                <w:lang w:val="es-ES_tradnl"/>
              </w:rPr>
              <w:t>OMPONENTE</w:t>
            </w: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 xml:space="preserve"> 1 </w:t>
            </w:r>
          </w:p>
        </w:tc>
      </w:tr>
      <w:tr w:rsidR="00A46523" w:rsidRPr="005D0536" w14:paraId="073F5EE5" w14:textId="77777777" w:rsidTr="00711697">
        <w:trPr>
          <w:trHeight w:val="340"/>
        </w:trPr>
        <w:tc>
          <w:tcPr>
            <w:tcW w:w="1666" w:type="pct"/>
            <w:gridSpan w:val="7"/>
            <w:vAlign w:val="center"/>
          </w:tcPr>
          <w:p w14:paraId="600E5C70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Nombre del indicador</w:t>
            </w:r>
          </w:p>
        </w:tc>
        <w:tc>
          <w:tcPr>
            <w:tcW w:w="3334" w:type="pct"/>
            <w:gridSpan w:val="9"/>
            <w:vAlign w:val="center"/>
          </w:tcPr>
          <w:p w14:paraId="21FD2349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 xml:space="preserve">Porcentaje de </w:t>
            </w:r>
            <w:bookmarkStart w:id="0" w:name="_Hlk153550927"/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acciones ejecutadas para mejorar el sistema de Alumbrado Público</w:t>
            </w:r>
            <w:bookmarkEnd w:id="0"/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.</w:t>
            </w:r>
          </w:p>
        </w:tc>
      </w:tr>
      <w:tr w:rsidR="00A46523" w:rsidRPr="005D0536" w14:paraId="66EE0E36" w14:textId="77777777" w:rsidTr="00711697">
        <w:trPr>
          <w:trHeight w:val="553"/>
        </w:trPr>
        <w:tc>
          <w:tcPr>
            <w:tcW w:w="1167" w:type="pct"/>
            <w:gridSpan w:val="4"/>
            <w:vAlign w:val="center"/>
          </w:tcPr>
          <w:p w14:paraId="25283396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Ámbito de medición</w:t>
            </w:r>
          </w:p>
        </w:tc>
        <w:tc>
          <w:tcPr>
            <w:tcW w:w="1392" w:type="pct"/>
            <w:gridSpan w:val="7"/>
            <w:vAlign w:val="center"/>
          </w:tcPr>
          <w:p w14:paraId="124FC468" w14:textId="77777777" w:rsidR="00A46523" w:rsidRPr="00817DE5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817DE5">
              <w:rPr>
                <w:rFonts w:cs="Arial"/>
                <w:b/>
                <w:sz w:val="20"/>
                <w:szCs w:val="20"/>
                <w:lang w:val="es-ES_tradnl"/>
              </w:rPr>
              <w:t xml:space="preserve">Gestión </w:t>
            </w:r>
          </w:p>
        </w:tc>
        <w:tc>
          <w:tcPr>
            <w:tcW w:w="1099" w:type="pct"/>
            <w:gridSpan w:val="2"/>
            <w:vAlign w:val="center"/>
          </w:tcPr>
          <w:p w14:paraId="192E8521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Dimensión a medir</w:t>
            </w:r>
          </w:p>
        </w:tc>
        <w:tc>
          <w:tcPr>
            <w:tcW w:w="1342" w:type="pct"/>
            <w:gridSpan w:val="3"/>
            <w:vAlign w:val="center"/>
          </w:tcPr>
          <w:p w14:paraId="28B5F112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 xml:space="preserve">Calidad </w:t>
            </w:r>
          </w:p>
        </w:tc>
      </w:tr>
      <w:tr w:rsidR="00A46523" w:rsidRPr="005D0536" w14:paraId="682FD448" w14:textId="77777777" w:rsidTr="00711697">
        <w:trPr>
          <w:trHeight w:val="552"/>
        </w:trPr>
        <w:tc>
          <w:tcPr>
            <w:tcW w:w="729" w:type="pct"/>
            <w:vAlign w:val="center"/>
          </w:tcPr>
          <w:p w14:paraId="55A4232E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Definición</w:t>
            </w:r>
          </w:p>
        </w:tc>
        <w:tc>
          <w:tcPr>
            <w:tcW w:w="4271" w:type="pct"/>
            <w:gridSpan w:val="15"/>
            <w:vAlign w:val="center"/>
          </w:tcPr>
          <w:p w14:paraId="14E67554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Mide el porcentaje de acciones ejecutadas para mejorar el sistema de Alumbrado Público</w:t>
            </w:r>
          </w:p>
        </w:tc>
      </w:tr>
      <w:tr w:rsidR="00A46523" w:rsidRPr="005D0536" w14:paraId="06037BB5" w14:textId="77777777" w:rsidTr="00711697">
        <w:trPr>
          <w:trHeight w:val="552"/>
        </w:trPr>
        <w:tc>
          <w:tcPr>
            <w:tcW w:w="1094" w:type="pct"/>
            <w:gridSpan w:val="3"/>
            <w:vAlign w:val="center"/>
          </w:tcPr>
          <w:p w14:paraId="0DEFB3EA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Método de cálculo</w:t>
            </w:r>
          </w:p>
        </w:tc>
        <w:tc>
          <w:tcPr>
            <w:tcW w:w="3906" w:type="pct"/>
            <w:gridSpan w:val="13"/>
            <w:vAlign w:val="center"/>
          </w:tcPr>
          <w:p w14:paraId="3FD5BEBF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Número de acciones ejecutadas para mejorar el Sistema de Alumbrado Público en 2024 / Total de acciones programadas para mejorar el sistema de Alumbrado Público en 2024) x100</w:t>
            </w:r>
          </w:p>
        </w:tc>
      </w:tr>
      <w:tr w:rsidR="00A46523" w:rsidRPr="005D0536" w14:paraId="68AFECF7" w14:textId="77777777" w:rsidTr="00711697">
        <w:trPr>
          <w:trHeight w:val="552"/>
        </w:trPr>
        <w:tc>
          <w:tcPr>
            <w:tcW w:w="1094" w:type="pct"/>
            <w:gridSpan w:val="3"/>
            <w:vAlign w:val="center"/>
          </w:tcPr>
          <w:p w14:paraId="4EAD8BD2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Unidad de medida</w:t>
            </w:r>
          </w:p>
        </w:tc>
        <w:tc>
          <w:tcPr>
            <w:tcW w:w="1243" w:type="pct"/>
            <w:gridSpan w:val="6"/>
            <w:vAlign w:val="center"/>
          </w:tcPr>
          <w:p w14:paraId="72D9D28D" w14:textId="77777777" w:rsidR="00A46523" w:rsidRPr="00817DE5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817DE5">
              <w:rPr>
                <w:rFonts w:cs="Arial"/>
                <w:b/>
                <w:sz w:val="20"/>
                <w:szCs w:val="20"/>
                <w:lang w:val="es-ES_tradnl"/>
              </w:rPr>
              <w:t xml:space="preserve">Porcentaje </w:t>
            </w:r>
          </w:p>
        </w:tc>
        <w:tc>
          <w:tcPr>
            <w:tcW w:w="1321" w:type="pct"/>
            <w:gridSpan w:val="4"/>
            <w:vAlign w:val="center"/>
          </w:tcPr>
          <w:p w14:paraId="296F4E34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Frecuencia de medición</w:t>
            </w:r>
          </w:p>
        </w:tc>
        <w:tc>
          <w:tcPr>
            <w:tcW w:w="1342" w:type="pct"/>
            <w:gridSpan w:val="3"/>
            <w:vAlign w:val="center"/>
          </w:tcPr>
          <w:p w14:paraId="2E17F8C8" w14:textId="77777777" w:rsidR="00A46523" w:rsidRPr="00817DE5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817DE5">
              <w:rPr>
                <w:rFonts w:cs="Arial"/>
                <w:b/>
                <w:sz w:val="20"/>
                <w:szCs w:val="20"/>
                <w:lang w:val="es-ES_tradnl"/>
              </w:rPr>
              <w:t>Semestral</w:t>
            </w:r>
          </w:p>
        </w:tc>
      </w:tr>
      <w:tr w:rsidR="00A46523" w:rsidRPr="005D0536" w14:paraId="6EEDF07D" w14:textId="77777777" w:rsidTr="00711697">
        <w:trPr>
          <w:trHeight w:val="656"/>
        </w:trPr>
        <w:tc>
          <w:tcPr>
            <w:tcW w:w="1094" w:type="pct"/>
            <w:gridSpan w:val="3"/>
            <w:vAlign w:val="center"/>
          </w:tcPr>
          <w:p w14:paraId="4022B78B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Desagregación geográfica</w:t>
            </w:r>
          </w:p>
        </w:tc>
        <w:tc>
          <w:tcPr>
            <w:tcW w:w="1243" w:type="pct"/>
            <w:gridSpan w:val="6"/>
            <w:vAlign w:val="center"/>
          </w:tcPr>
          <w:p w14:paraId="0EE813FC" w14:textId="77777777" w:rsidR="00A46523" w:rsidRPr="00817DE5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817DE5">
              <w:rPr>
                <w:rFonts w:cs="Arial"/>
                <w:b/>
                <w:sz w:val="20"/>
                <w:szCs w:val="20"/>
                <w:lang w:val="es-ES_tradnl"/>
              </w:rPr>
              <w:t xml:space="preserve">Municipal </w:t>
            </w:r>
          </w:p>
        </w:tc>
        <w:tc>
          <w:tcPr>
            <w:tcW w:w="1321" w:type="pct"/>
            <w:gridSpan w:val="4"/>
            <w:vAlign w:val="center"/>
          </w:tcPr>
          <w:p w14:paraId="78535EC5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Desagregación por enfoque transversal (Género, Etnia, Edad)</w:t>
            </w:r>
          </w:p>
        </w:tc>
        <w:tc>
          <w:tcPr>
            <w:tcW w:w="1342" w:type="pct"/>
            <w:gridSpan w:val="3"/>
            <w:vAlign w:val="center"/>
          </w:tcPr>
          <w:p w14:paraId="31679C8F" w14:textId="77777777" w:rsidR="00A46523" w:rsidRPr="00817DE5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817DE5">
              <w:rPr>
                <w:rFonts w:cs="Arial"/>
                <w:b/>
                <w:sz w:val="20"/>
                <w:szCs w:val="20"/>
                <w:lang w:val="es-ES_tradnl"/>
              </w:rPr>
              <w:t xml:space="preserve">No aplica. </w:t>
            </w:r>
          </w:p>
        </w:tc>
      </w:tr>
      <w:tr w:rsidR="00A46523" w:rsidRPr="005D0536" w14:paraId="7D40E56F" w14:textId="77777777" w:rsidTr="00711697">
        <w:trPr>
          <w:trHeight w:val="340"/>
        </w:trPr>
        <w:tc>
          <w:tcPr>
            <w:tcW w:w="5000" w:type="pct"/>
            <w:gridSpan w:val="16"/>
            <w:vAlign w:val="center"/>
          </w:tcPr>
          <w:p w14:paraId="392FE3BF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Características del Indicador</w:t>
            </w:r>
          </w:p>
        </w:tc>
      </w:tr>
      <w:tr w:rsidR="00A46523" w:rsidRPr="005D0536" w14:paraId="6FF9A974" w14:textId="77777777" w:rsidTr="00711697">
        <w:trPr>
          <w:trHeight w:val="283"/>
        </w:trPr>
        <w:tc>
          <w:tcPr>
            <w:tcW w:w="831" w:type="pct"/>
            <w:gridSpan w:val="2"/>
            <w:vAlign w:val="center"/>
          </w:tcPr>
          <w:p w14:paraId="3DAEC55E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Claridad</w:t>
            </w:r>
          </w:p>
        </w:tc>
        <w:tc>
          <w:tcPr>
            <w:tcW w:w="835" w:type="pct"/>
            <w:gridSpan w:val="5"/>
            <w:vAlign w:val="center"/>
          </w:tcPr>
          <w:p w14:paraId="74D66C4E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Relevancia</w:t>
            </w:r>
          </w:p>
        </w:tc>
        <w:tc>
          <w:tcPr>
            <w:tcW w:w="835" w:type="pct"/>
            <w:gridSpan w:val="3"/>
            <w:vAlign w:val="center"/>
          </w:tcPr>
          <w:p w14:paraId="6105DF46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Economía</w:t>
            </w:r>
          </w:p>
        </w:tc>
        <w:tc>
          <w:tcPr>
            <w:tcW w:w="834" w:type="pct"/>
            <w:gridSpan w:val="2"/>
            <w:vAlign w:val="center"/>
          </w:tcPr>
          <w:p w14:paraId="395372D9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Monitoreable</w:t>
            </w:r>
          </w:p>
        </w:tc>
        <w:tc>
          <w:tcPr>
            <w:tcW w:w="834" w:type="pct"/>
            <w:gridSpan w:val="3"/>
            <w:vAlign w:val="center"/>
          </w:tcPr>
          <w:p w14:paraId="5169B052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Adecuado</w:t>
            </w:r>
          </w:p>
        </w:tc>
        <w:tc>
          <w:tcPr>
            <w:tcW w:w="831" w:type="pct"/>
            <w:vAlign w:val="center"/>
          </w:tcPr>
          <w:p w14:paraId="5E9E0A30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Aportación Marginal</w:t>
            </w:r>
          </w:p>
        </w:tc>
      </w:tr>
      <w:tr w:rsidR="00A46523" w:rsidRPr="005D0536" w14:paraId="6CAB1D0E" w14:textId="77777777" w:rsidTr="00711697">
        <w:trPr>
          <w:trHeight w:val="283"/>
        </w:trPr>
        <w:tc>
          <w:tcPr>
            <w:tcW w:w="831" w:type="pct"/>
            <w:gridSpan w:val="2"/>
            <w:vAlign w:val="center"/>
          </w:tcPr>
          <w:p w14:paraId="57E6B50F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835" w:type="pct"/>
            <w:gridSpan w:val="5"/>
            <w:vAlign w:val="center"/>
          </w:tcPr>
          <w:p w14:paraId="48BCEC45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835" w:type="pct"/>
            <w:gridSpan w:val="3"/>
            <w:vAlign w:val="center"/>
          </w:tcPr>
          <w:p w14:paraId="12C0FB85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834" w:type="pct"/>
            <w:gridSpan w:val="2"/>
            <w:vAlign w:val="center"/>
          </w:tcPr>
          <w:p w14:paraId="107DD8BD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834" w:type="pct"/>
            <w:gridSpan w:val="3"/>
            <w:vAlign w:val="center"/>
          </w:tcPr>
          <w:p w14:paraId="46F07FB6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831" w:type="pct"/>
            <w:vAlign w:val="center"/>
          </w:tcPr>
          <w:p w14:paraId="136033AD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SI</w:t>
            </w:r>
          </w:p>
        </w:tc>
      </w:tr>
      <w:tr w:rsidR="00A46523" w:rsidRPr="005D0536" w14:paraId="35D2CC64" w14:textId="77777777" w:rsidTr="00711697">
        <w:trPr>
          <w:trHeight w:val="340"/>
        </w:trPr>
        <w:tc>
          <w:tcPr>
            <w:tcW w:w="5000" w:type="pct"/>
            <w:gridSpan w:val="16"/>
            <w:vAlign w:val="center"/>
          </w:tcPr>
          <w:p w14:paraId="7B869E8A" w14:textId="77777777" w:rsidR="00A46523" w:rsidRPr="005D0536" w:rsidRDefault="00A46523" w:rsidP="00A46523">
            <w:pPr>
              <w:contextualSpacing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 xml:space="preserve">Método de cálculo (Algoritmo): </w:t>
            </w:r>
          </w:p>
          <w:p w14:paraId="767D0918" w14:textId="77777777" w:rsidR="00A46523" w:rsidRPr="005D0536" w:rsidRDefault="00A46523" w:rsidP="00A46523">
            <w:pPr>
              <w:contextualSpacing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PAEMSAP = (NAEMSAPM2024/ TAEMSAPM2024)*100</w:t>
            </w:r>
          </w:p>
        </w:tc>
      </w:tr>
      <w:tr w:rsidR="00A46523" w:rsidRPr="005D0536" w14:paraId="28F61CA1" w14:textId="77777777" w:rsidTr="00711697">
        <w:trPr>
          <w:trHeight w:val="340"/>
        </w:trPr>
        <w:tc>
          <w:tcPr>
            <w:tcW w:w="5000" w:type="pct"/>
            <w:gridSpan w:val="16"/>
            <w:vAlign w:val="center"/>
          </w:tcPr>
          <w:p w14:paraId="72F7D6BE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Variables</w:t>
            </w:r>
          </w:p>
        </w:tc>
      </w:tr>
      <w:tr w:rsidR="00A46523" w:rsidRPr="005D0536" w14:paraId="64C5130E" w14:textId="77777777" w:rsidTr="00711697">
        <w:trPr>
          <w:trHeight w:val="340"/>
        </w:trPr>
        <w:tc>
          <w:tcPr>
            <w:tcW w:w="831" w:type="pct"/>
            <w:gridSpan w:val="2"/>
            <w:vMerge w:val="restart"/>
            <w:vAlign w:val="center"/>
          </w:tcPr>
          <w:p w14:paraId="04B50BA8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Variable A</w:t>
            </w:r>
          </w:p>
        </w:tc>
        <w:tc>
          <w:tcPr>
            <w:tcW w:w="1288" w:type="pct"/>
            <w:gridSpan w:val="6"/>
            <w:vAlign w:val="center"/>
          </w:tcPr>
          <w:p w14:paraId="308CE43B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2881" w:type="pct"/>
            <w:gridSpan w:val="8"/>
            <w:vAlign w:val="center"/>
          </w:tcPr>
          <w:p w14:paraId="281C67C1" w14:textId="77777777" w:rsidR="00A46523" w:rsidRPr="00817DE5" w:rsidRDefault="00A46523" w:rsidP="00A46523">
            <w:pPr>
              <w:contextualSpacing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Número de acciones ejecutadas para mejorar el Sistema de Alumbrado Público en 2024</w:t>
            </w:r>
          </w:p>
        </w:tc>
      </w:tr>
      <w:tr w:rsidR="00A46523" w:rsidRPr="005D0536" w14:paraId="5FD9857D" w14:textId="77777777" w:rsidTr="00711697">
        <w:trPr>
          <w:trHeight w:val="340"/>
        </w:trPr>
        <w:tc>
          <w:tcPr>
            <w:tcW w:w="831" w:type="pct"/>
            <w:gridSpan w:val="2"/>
            <w:vMerge/>
            <w:vAlign w:val="center"/>
          </w:tcPr>
          <w:p w14:paraId="7778E5E9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bookmarkStart w:id="1" w:name="_Hlk153551575"/>
          </w:p>
        </w:tc>
        <w:tc>
          <w:tcPr>
            <w:tcW w:w="1288" w:type="pct"/>
            <w:gridSpan w:val="6"/>
            <w:vAlign w:val="center"/>
          </w:tcPr>
          <w:p w14:paraId="74191613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Medio de verificación</w:t>
            </w:r>
          </w:p>
        </w:tc>
        <w:tc>
          <w:tcPr>
            <w:tcW w:w="2881" w:type="pct"/>
            <w:gridSpan w:val="8"/>
            <w:vAlign w:val="center"/>
          </w:tcPr>
          <w:p w14:paraId="0170CF9E" w14:textId="77777777" w:rsidR="00A46523" w:rsidRPr="005D0536" w:rsidRDefault="00A46523" w:rsidP="00A46523">
            <w:pPr>
              <w:contextualSpacing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Informes de la Dirección de Obras Ordenamiento Territorial y Servicios Municipales.</w:t>
            </w:r>
          </w:p>
        </w:tc>
      </w:tr>
      <w:bookmarkEnd w:id="1"/>
      <w:tr w:rsidR="00A46523" w:rsidRPr="005D0536" w14:paraId="46E8EAFF" w14:textId="77777777" w:rsidTr="00711697">
        <w:trPr>
          <w:trHeight w:val="340"/>
        </w:trPr>
        <w:tc>
          <w:tcPr>
            <w:tcW w:w="831" w:type="pct"/>
            <w:gridSpan w:val="2"/>
            <w:vMerge w:val="restart"/>
            <w:vAlign w:val="center"/>
          </w:tcPr>
          <w:p w14:paraId="36E2E2E1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Variable B</w:t>
            </w:r>
          </w:p>
        </w:tc>
        <w:tc>
          <w:tcPr>
            <w:tcW w:w="1288" w:type="pct"/>
            <w:gridSpan w:val="6"/>
            <w:vAlign w:val="center"/>
          </w:tcPr>
          <w:p w14:paraId="3926A835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2881" w:type="pct"/>
            <w:gridSpan w:val="8"/>
            <w:vAlign w:val="center"/>
          </w:tcPr>
          <w:p w14:paraId="1B0FC442" w14:textId="77777777" w:rsidR="00A46523" w:rsidRPr="005D0536" w:rsidRDefault="00A46523" w:rsidP="00A46523">
            <w:pPr>
              <w:contextualSpacing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Total de acciones programadas para mejorar el sistema de Alumbrado Público en 2024</w:t>
            </w:r>
          </w:p>
        </w:tc>
      </w:tr>
      <w:tr w:rsidR="00A46523" w:rsidRPr="005D0536" w14:paraId="1D46027E" w14:textId="77777777" w:rsidTr="00711697">
        <w:trPr>
          <w:trHeight w:val="340"/>
        </w:trPr>
        <w:tc>
          <w:tcPr>
            <w:tcW w:w="831" w:type="pct"/>
            <w:gridSpan w:val="2"/>
            <w:vMerge/>
            <w:vAlign w:val="center"/>
          </w:tcPr>
          <w:p w14:paraId="708C1C5D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288" w:type="pct"/>
            <w:gridSpan w:val="6"/>
            <w:vAlign w:val="center"/>
          </w:tcPr>
          <w:p w14:paraId="4A2912EC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Medio de verificación</w:t>
            </w:r>
          </w:p>
        </w:tc>
        <w:tc>
          <w:tcPr>
            <w:tcW w:w="2881" w:type="pct"/>
            <w:gridSpan w:val="8"/>
            <w:vAlign w:val="center"/>
          </w:tcPr>
          <w:p w14:paraId="24C7BA62" w14:textId="77777777" w:rsidR="00A46523" w:rsidRPr="005D0536" w:rsidRDefault="00A46523" w:rsidP="00A46523">
            <w:pPr>
              <w:contextualSpacing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Informes de la Dirección de Obras Ordenamiento Territorial y Servicios Municipales.</w:t>
            </w:r>
          </w:p>
        </w:tc>
      </w:tr>
      <w:tr w:rsidR="00A46523" w:rsidRPr="005D0536" w14:paraId="50D9C801" w14:textId="77777777" w:rsidTr="00711697">
        <w:trPr>
          <w:trHeight w:val="340"/>
        </w:trPr>
        <w:tc>
          <w:tcPr>
            <w:tcW w:w="5000" w:type="pct"/>
            <w:gridSpan w:val="16"/>
            <w:vAlign w:val="center"/>
          </w:tcPr>
          <w:p w14:paraId="21DA5ACA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Línea base o valor de referencia</w:t>
            </w:r>
          </w:p>
        </w:tc>
      </w:tr>
      <w:tr w:rsidR="00A46523" w:rsidRPr="005D0536" w14:paraId="31AE92D9" w14:textId="77777777" w:rsidTr="00711697">
        <w:trPr>
          <w:trHeight w:val="340"/>
        </w:trPr>
        <w:tc>
          <w:tcPr>
            <w:tcW w:w="1666" w:type="pct"/>
            <w:gridSpan w:val="7"/>
            <w:vAlign w:val="center"/>
          </w:tcPr>
          <w:p w14:paraId="4DDAB949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Valor</w:t>
            </w:r>
          </w:p>
        </w:tc>
        <w:tc>
          <w:tcPr>
            <w:tcW w:w="1669" w:type="pct"/>
            <w:gridSpan w:val="5"/>
            <w:vAlign w:val="center"/>
          </w:tcPr>
          <w:p w14:paraId="5B030713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Año</w:t>
            </w:r>
          </w:p>
        </w:tc>
        <w:tc>
          <w:tcPr>
            <w:tcW w:w="1665" w:type="pct"/>
            <w:gridSpan w:val="4"/>
            <w:vAlign w:val="center"/>
          </w:tcPr>
          <w:p w14:paraId="1E3350C7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Periodo</w:t>
            </w:r>
          </w:p>
        </w:tc>
      </w:tr>
      <w:tr w:rsidR="00A46523" w:rsidRPr="005D0536" w14:paraId="7EBE0823" w14:textId="77777777" w:rsidTr="00711697">
        <w:trPr>
          <w:trHeight w:val="340"/>
        </w:trPr>
        <w:tc>
          <w:tcPr>
            <w:tcW w:w="1666" w:type="pct"/>
            <w:gridSpan w:val="7"/>
            <w:vAlign w:val="center"/>
          </w:tcPr>
          <w:p w14:paraId="11445D49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69" w:type="pct"/>
            <w:gridSpan w:val="5"/>
            <w:vAlign w:val="center"/>
          </w:tcPr>
          <w:p w14:paraId="06BB73D1" w14:textId="77777777" w:rsidR="00A46523" w:rsidRPr="00817DE5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817DE5">
              <w:rPr>
                <w:rFonts w:cs="Arial"/>
                <w:b/>
                <w:sz w:val="20"/>
                <w:szCs w:val="20"/>
                <w:lang w:val="es-ES_tradnl"/>
              </w:rPr>
              <w:t>2024</w:t>
            </w:r>
          </w:p>
        </w:tc>
        <w:tc>
          <w:tcPr>
            <w:tcW w:w="1665" w:type="pct"/>
            <w:gridSpan w:val="4"/>
            <w:vAlign w:val="center"/>
          </w:tcPr>
          <w:p w14:paraId="6056D88A" w14:textId="77777777" w:rsidR="00A46523" w:rsidRPr="00817DE5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817DE5">
              <w:rPr>
                <w:rFonts w:cs="Arial"/>
                <w:b/>
                <w:sz w:val="20"/>
                <w:szCs w:val="20"/>
                <w:lang w:val="es-ES_tradnl"/>
              </w:rPr>
              <w:t>Anual</w:t>
            </w:r>
          </w:p>
        </w:tc>
      </w:tr>
      <w:tr w:rsidR="00A46523" w:rsidRPr="005D0536" w14:paraId="6ABF7288" w14:textId="77777777" w:rsidTr="00711697">
        <w:trPr>
          <w:trHeight w:val="340"/>
        </w:trPr>
        <w:tc>
          <w:tcPr>
            <w:tcW w:w="5000" w:type="pct"/>
            <w:gridSpan w:val="16"/>
            <w:vAlign w:val="center"/>
          </w:tcPr>
          <w:p w14:paraId="5B4B1708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Meta</w:t>
            </w:r>
          </w:p>
        </w:tc>
      </w:tr>
      <w:tr w:rsidR="00A46523" w:rsidRPr="005D0536" w14:paraId="432EFFC4" w14:textId="77777777" w:rsidTr="00711697">
        <w:trPr>
          <w:trHeight w:val="340"/>
        </w:trPr>
        <w:tc>
          <w:tcPr>
            <w:tcW w:w="1666" w:type="pct"/>
            <w:gridSpan w:val="7"/>
            <w:vAlign w:val="center"/>
          </w:tcPr>
          <w:p w14:paraId="4D99C96F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Valor</w:t>
            </w:r>
          </w:p>
        </w:tc>
        <w:tc>
          <w:tcPr>
            <w:tcW w:w="1669" w:type="pct"/>
            <w:gridSpan w:val="5"/>
            <w:vAlign w:val="center"/>
          </w:tcPr>
          <w:p w14:paraId="1FD19519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Año</w:t>
            </w:r>
          </w:p>
        </w:tc>
        <w:tc>
          <w:tcPr>
            <w:tcW w:w="1665" w:type="pct"/>
            <w:gridSpan w:val="4"/>
            <w:vAlign w:val="center"/>
          </w:tcPr>
          <w:p w14:paraId="46519787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Periodo</w:t>
            </w:r>
          </w:p>
        </w:tc>
      </w:tr>
      <w:tr w:rsidR="00A46523" w:rsidRPr="005D0536" w14:paraId="769F4E60" w14:textId="77777777" w:rsidTr="00711697">
        <w:trPr>
          <w:trHeight w:val="340"/>
        </w:trPr>
        <w:tc>
          <w:tcPr>
            <w:tcW w:w="1666" w:type="pct"/>
            <w:gridSpan w:val="7"/>
            <w:vAlign w:val="center"/>
          </w:tcPr>
          <w:p w14:paraId="7D16E75A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69" w:type="pct"/>
            <w:gridSpan w:val="5"/>
            <w:vAlign w:val="center"/>
          </w:tcPr>
          <w:p w14:paraId="72B67023" w14:textId="77777777" w:rsidR="00A46523" w:rsidRPr="00817DE5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817DE5">
              <w:rPr>
                <w:rFonts w:cs="Arial"/>
                <w:b/>
                <w:sz w:val="20"/>
                <w:szCs w:val="20"/>
                <w:lang w:val="es-ES_tradnl"/>
              </w:rPr>
              <w:t>2024</w:t>
            </w:r>
          </w:p>
        </w:tc>
        <w:tc>
          <w:tcPr>
            <w:tcW w:w="1665" w:type="pct"/>
            <w:gridSpan w:val="4"/>
            <w:vAlign w:val="center"/>
          </w:tcPr>
          <w:p w14:paraId="5BF8E613" w14:textId="77777777" w:rsidR="00A46523" w:rsidRPr="00817DE5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817DE5">
              <w:rPr>
                <w:rFonts w:cs="Arial"/>
                <w:b/>
                <w:sz w:val="20"/>
                <w:szCs w:val="20"/>
                <w:lang w:val="es-ES_tradnl"/>
              </w:rPr>
              <w:t>Anual</w:t>
            </w:r>
          </w:p>
        </w:tc>
      </w:tr>
      <w:tr w:rsidR="00A46523" w:rsidRPr="005D0536" w14:paraId="2EB8F437" w14:textId="77777777" w:rsidTr="00711697">
        <w:trPr>
          <w:trHeight w:val="340"/>
        </w:trPr>
        <w:tc>
          <w:tcPr>
            <w:tcW w:w="1315" w:type="pct"/>
            <w:gridSpan w:val="6"/>
            <w:vAlign w:val="center"/>
          </w:tcPr>
          <w:p w14:paraId="588EB328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Sentido del indicador</w:t>
            </w:r>
          </w:p>
        </w:tc>
        <w:tc>
          <w:tcPr>
            <w:tcW w:w="3685" w:type="pct"/>
            <w:gridSpan w:val="10"/>
            <w:vAlign w:val="center"/>
          </w:tcPr>
          <w:p w14:paraId="757BF027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 xml:space="preserve">Ascendente </w:t>
            </w:r>
          </w:p>
        </w:tc>
      </w:tr>
      <w:tr w:rsidR="00A46523" w:rsidRPr="005D0536" w14:paraId="5A33BD9E" w14:textId="77777777" w:rsidTr="00711697">
        <w:trPr>
          <w:trHeight w:val="340"/>
        </w:trPr>
        <w:tc>
          <w:tcPr>
            <w:tcW w:w="5000" w:type="pct"/>
            <w:gridSpan w:val="16"/>
            <w:vAlign w:val="center"/>
          </w:tcPr>
          <w:p w14:paraId="087DB920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Semaforización</w:t>
            </w:r>
          </w:p>
        </w:tc>
      </w:tr>
      <w:tr w:rsidR="00A46523" w:rsidRPr="005D0536" w14:paraId="45E3FA31" w14:textId="77777777" w:rsidTr="00711697">
        <w:trPr>
          <w:trHeight w:val="340"/>
        </w:trPr>
        <w:tc>
          <w:tcPr>
            <w:tcW w:w="1250" w:type="pct"/>
            <w:gridSpan w:val="5"/>
            <w:vAlign w:val="center"/>
          </w:tcPr>
          <w:p w14:paraId="0DFE2AB2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Verde</w:t>
            </w:r>
          </w:p>
        </w:tc>
        <w:tc>
          <w:tcPr>
            <w:tcW w:w="1251" w:type="pct"/>
            <w:gridSpan w:val="5"/>
            <w:vAlign w:val="center"/>
          </w:tcPr>
          <w:p w14:paraId="6AB8AF66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Amarillo</w:t>
            </w:r>
          </w:p>
        </w:tc>
        <w:tc>
          <w:tcPr>
            <w:tcW w:w="1251" w:type="pct"/>
            <w:gridSpan w:val="4"/>
            <w:vAlign w:val="center"/>
          </w:tcPr>
          <w:p w14:paraId="4A2DD9DC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Rojo Inferior</w:t>
            </w:r>
          </w:p>
        </w:tc>
        <w:tc>
          <w:tcPr>
            <w:tcW w:w="1248" w:type="pct"/>
            <w:gridSpan w:val="2"/>
            <w:vAlign w:val="center"/>
          </w:tcPr>
          <w:p w14:paraId="5C0BA5C9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5D0536">
              <w:rPr>
                <w:rFonts w:cs="Arial"/>
                <w:b/>
                <w:sz w:val="20"/>
                <w:szCs w:val="20"/>
                <w:lang w:val="es-ES_tradnl"/>
              </w:rPr>
              <w:t>Rojo Superior</w:t>
            </w:r>
          </w:p>
        </w:tc>
      </w:tr>
      <w:tr w:rsidR="00A46523" w:rsidRPr="005D0536" w14:paraId="67B5FF47" w14:textId="77777777" w:rsidTr="00711697">
        <w:tblPrEx>
          <w:jc w:val="center"/>
        </w:tblPrEx>
        <w:trPr>
          <w:trHeight w:val="340"/>
          <w:jc w:val="center"/>
        </w:trPr>
        <w:tc>
          <w:tcPr>
            <w:tcW w:w="1250" w:type="pct"/>
            <w:gridSpan w:val="5"/>
            <w:shd w:val="clear" w:color="auto" w:fill="00B050"/>
            <w:vAlign w:val="center"/>
          </w:tcPr>
          <w:p w14:paraId="56021266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>
              <w:rPr>
                <w:rFonts w:cs="Arial"/>
                <w:b/>
                <w:sz w:val="20"/>
                <w:szCs w:val="20"/>
                <w:lang w:val="es-ES_tradnl"/>
              </w:rPr>
              <w:t>100% - 75%</w:t>
            </w:r>
          </w:p>
        </w:tc>
        <w:tc>
          <w:tcPr>
            <w:tcW w:w="1251" w:type="pct"/>
            <w:gridSpan w:val="5"/>
            <w:shd w:val="clear" w:color="auto" w:fill="FFFF00"/>
            <w:vAlign w:val="center"/>
          </w:tcPr>
          <w:p w14:paraId="2888C2C6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>
              <w:rPr>
                <w:rFonts w:cs="Arial"/>
                <w:b/>
                <w:sz w:val="20"/>
                <w:szCs w:val="20"/>
                <w:lang w:val="es-ES_tradnl"/>
              </w:rPr>
              <w:t>74% - 50%</w:t>
            </w:r>
          </w:p>
        </w:tc>
        <w:tc>
          <w:tcPr>
            <w:tcW w:w="1251" w:type="pct"/>
            <w:gridSpan w:val="4"/>
            <w:shd w:val="clear" w:color="auto" w:fill="FF3300"/>
            <w:vAlign w:val="center"/>
          </w:tcPr>
          <w:p w14:paraId="21A4F91A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>
              <w:rPr>
                <w:rFonts w:cs="Arial"/>
                <w:b/>
                <w:sz w:val="20"/>
                <w:szCs w:val="20"/>
                <w:lang w:val="es-ES_tradnl"/>
              </w:rPr>
              <w:t>49% - 25%</w:t>
            </w:r>
          </w:p>
        </w:tc>
        <w:tc>
          <w:tcPr>
            <w:tcW w:w="1248" w:type="pct"/>
            <w:gridSpan w:val="2"/>
            <w:shd w:val="clear" w:color="auto" w:fill="FF0000"/>
            <w:vAlign w:val="center"/>
          </w:tcPr>
          <w:p w14:paraId="50F525BF" w14:textId="77777777" w:rsidR="00A46523" w:rsidRPr="005D0536" w:rsidRDefault="00A46523" w:rsidP="00711697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>
              <w:rPr>
                <w:rFonts w:cs="Arial"/>
                <w:b/>
                <w:sz w:val="20"/>
                <w:szCs w:val="20"/>
                <w:lang w:val="es-ES_tradnl"/>
              </w:rPr>
              <w:t>24% - 1%</w:t>
            </w:r>
          </w:p>
        </w:tc>
      </w:tr>
    </w:tbl>
    <w:p w14:paraId="2124012E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6F98248D" w14:textId="77777777" w:rsidR="00915FF3" w:rsidRDefault="00915FF3" w:rsidP="00B338DB">
      <w:pPr>
        <w:spacing w:line="360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92"/>
        <w:gridCol w:w="265"/>
        <w:gridCol w:w="683"/>
        <w:gridCol w:w="190"/>
        <w:gridCol w:w="218"/>
        <w:gridCol w:w="164"/>
        <w:gridCol w:w="915"/>
        <w:gridCol w:w="1177"/>
        <w:gridCol w:w="567"/>
        <w:gridCol w:w="429"/>
        <w:gridCol w:w="148"/>
        <w:gridCol w:w="2019"/>
        <w:gridCol w:w="839"/>
        <w:gridCol w:w="247"/>
        <w:gridCol w:w="1081"/>
        <w:gridCol w:w="2160"/>
      </w:tblGrid>
      <w:tr w:rsidR="00915FF3" w:rsidRPr="00915FF3" w14:paraId="5E41129B" w14:textId="77777777" w:rsidTr="00711697">
        <w:trPr>
          <w:trHeight w:val="340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14:paraId="0B9495BC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FORMATO DE DOCUMENTACIÓN DE INDICADORES DE LOS MML-MIR</w:t>
            </w:r>
          </w:p>
        </w:tc>
      </w:tr>
      <w:tr w:rsidR="00915FF3" w:rsidRPr="00915FF3" w14:paraId="6FFDDFA1" w14:textId="77777777" w:rsidTr="00711697">
        <w:trPr>
          <w:trHeight w:val="340"/>
        </w:trPr>
        <w:tc>
          <w:tcPr>
            <w:tcW w:w="1665" w:type="pct"/>
            <w:gridSpan w:val="7"/>
            <w:vMerge w:val="restart"/>
            <w:vAlign w:val="center"/>
          </w:tcPr>
          <w:p w14:paraId="01739ED3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ML-MIR:</w:t>
            </w:r>
          </w:p>
        </w:tc>
        <w:tc>
          <w:tcPr>
            <w:tcW w:w="1670" w:type="pct"/>
            <w:gridSpan w:val="5"/>
            <w:vAlign w:val="center"/>
          </w:tcPr>
          <w:p w14:paraId="4BA0C850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Clave</w:t>
            </w:r>
          </w:p>
        </w:tc>
        <w:tc>
          <w:tcPr>
            <w:tcW w:w="1665" w:type="pct"/>
            <w:gridSpan w:val="4"/>
            <w:vAlign w:val="center"/>
          </w:tcPr>
          <w:p w14:paraId="72317FB9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Nombre</w:t>
            </w:r>
          </w:p>
        </w:tc>
      </w:tr>
      <w:tr w:rsidR="00915FF3" w:rsidRPr="00915FF3" w14:paraId="5DC99674" w14:textId="77777777" w:rsidTr="00711697">
        <w:trPr>
          <w:trHeight w:val="340"/>
        </w:trPr>
        <w:tc>
          <w:tcPr>
            <w:tcW w:w="1665" w:type="pct"/>
            <w:gridSpan w:val="7"/>
            <w:vMerge/>
            <w:vAlign w:val="center"/>
          </w:tcPr>
          <w:p w14:paraId="79791467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670" w:type="pct"/>
            <w:gridSpan w:val="5"/>
            <w:vAlign w:val="center"/>
          </w:tcPr>
          <w:p w14:paraId="3510A96E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E091</w:t>
            </w:r>
          </w:p>
        </w:tc>
        <w:tc>
          <w:tcPr>
            <w:tcW w:w="1665" w:type="pct"/>
            <w:gridSpan w:val="4"/>
            <w:vAlign w:val="center"/>
          </w:tcPr>
          <w:p w14:paraId="5B40BE18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Alumbrado Público Municipal</w:t>
            </w:r>
          </w:p>
        </w:tc>
      </w:tr>
      <w:tr w:rsidR="00915FF3" w:rsidRPr="00915FF3" w14:paraId="5475D286" w14:textId="77777777" w:rsidTr="00711697">
        <w:trPr>
          <w:trHeight w:val="340"/>
        </w:trPr>
        <w:tc>
          <w:tcPr>
            <w:tcW w:w="5000" w:type="pct"/>
            <w:gridSpan w:val="16"/>
            <w:vAlign w:val="center"/>
          </w:tcPr>
          <w:p w14:paraId="199DC406" w14:textId="397304B6" w:rsidR="00915FF3" w:rsidRPr="00915FF3" w:rsidRDefault="00915FF3" w:rsidP="00915FF3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Datos de identificación del Indicador: 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   </w:t>
            </w: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CTIVIDAD</w:t>
            </w: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1 </w:t>
            </w:r>
          </w:p>
        </w:tc>
      </w:tr>
      <w:tr w:rsidR="00915FF3" w:rsidRPr="00915FF3" w14:paraId="3CFDDD10" w14:textId="77777777" w:rsidTr="00711697">
        <w:trPr>
          <w:trHeight w:val="340"/>
        </w:trPr>
        <w:tc>
          <w:tcPr>
            <w:tcW w:w="1665" w:type="pct"/>
            <w:gridSpan w:val="7"/>
            <w:vAlign w:val="center"/>
          </w:tcPr>
          <w:p w14:paraId="471A4F4C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Nombre del indicador</w:t>
            </w:r>
          </w:p>
        </w:tc>
        <w:tc>
          <w:tcPr>
            <w:tcW w:w="3335" w:type="pct"/>
            <w:gridSpan w:val="9"/>
            <w:vAlign w:val="center"/>
          </w:tcPr>
          <w:p w14:paraId="5760F0AC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Porcentaje de localidades en zonas de atención prioritarias, beneficiadas con el programa</w:t>
            </w:r>
          </w:p>
        </w:tc>
      </w:tr>
      <w:tr w:rsidR="00915FF3" w:rsidRPr="00915FF3" w14:paraId="66EB9DD4" w14:textId="77777777" w:rsidTr="00711697">
        <w:trPr>
          <w:trHeight w:val="553"/>
        </w:trPr>
        <w:tc>
          <w:tcPr>
            <w:tcW w:w="1166" w:type="pct"/>
            <w:gridSpan w:val="4"/>
            <w:vAlign w:val="center"/>
          </w:tcPr>
          <w:p w14:paraId="72167BD6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Ámbito de medición</w:t>
            </w:r>
          </w:p>
        </w:tc>
        <w:tc>
          <w:tcPr>
            <w:tcW w:w="1392" w:type="pct"/>
            <w:gridSpan w:val="7"/>
            <w:vAlign w:val="center"/>
          </w:tcPr>
          <w:p w14:paraId="6399B674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Estratégico </w:t>
            </w:r>
          </w:p>
        </w:tc>
        <w:tc>
          <w:tcPr>
            <w:tcW w:w="1100" w:type="pct"/>
            <w:gridSpan w:val="2"/>
            <w:vAlign w:val="center"/>
          </w:tcPr>
          <w:p w14:paraId="1AF967C5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Dimensión a medir</w:t>
            </w:r>
          </w:p>
        </w:tc>
        <w:tc>
          <w:tcPr>
            <w:tcW w:w="1342" w:type="pct"/>
            <w:gridSpan w:val="3"/>
            <w:vAlign w:val="center"/>
          </w:tcPr>
          <w:p w14:paraId="6D0EAC0F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Eficiencia</w:t>
            </w:r>
          </w:p>
        </w:tc>
      </w:tr>
      <w:tr w:rsidR="00915FF3" w:rsidRPr="00915FF3" w14:paraId="4FA9170D" w14:textId="77777777" w:rsidTr="00711697">
        <w:trPr>
          <w:trHeight w:val="552"/>
        </w:trPr>
        <w:tc>
          <w:tcPr>
            <w:tcW w:w="728" w:type="pct"/>
            <w:vAlign w:val="center"/>
          </w:tcPr>
          <w:p w14:paraId="7812BAE2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Definición</w:t>
            </w:r>
          </w:p>
        </w:tc>
        <w:tc>
          <w:tcPr>
            <w:tcW w:w="4272" w:type="pct"/>
            <w:gridSpan w:val="15"/>
            <w:vAlign w:val="center"/>
          </w:tcPr>
          <w:p w14:paraId="01986D63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Mide el porcentaje de localidades en zonas de atención prioritarias, beneficiadas con el programa.</w:t>
            </w:r>
          </w:p>
        </w:tc>
      </w:tr>
      <w:tr w:rsidR="00915FF3" w:rsidRPr="00915FF3" w14:paraId="42EE5D33" w14:textId="77777777" w:rsidTr="00711697">
        <w:trPr>
          <w:trHeight w:val="552"/>
        </w:trPr>
        <w:tc>
          <w:tcPr>
            <w:tcW w:w="1093" w:type="pct"/>
            <w:gridSpan w:val="3"/>
            <w:vAlign w:val="center"/>
          </w:tcPr>
          <w:p w14:paraId="24E62E62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Método de cálculo</w:t>
            </w:r>
          </w:p>
        </w:tc>
        <w:tc>
          <w:tcPr>
            <w:tcW w:w="3907" w:type="pct"/>
            <w:gridSpan w:val="13"/>
            <w:vAlign w:val="center"/>
          </w:tcPr>
          <w:p w14:paraId="2D8E30AE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(Número de localidades beneficiadas en zonas de atención prioritarias en 2024 / Total de localidades en zonas de atención prioritarias en 2024) x100</w:t>
            </w:r>
          </w:p>
        </w:tc>
      </w:tr>
      <w:tr w:rsidR="00915FF3" w:rsidRPr="00915FF3" w14:paraId="7D002BD9" w14:textId="77777777" w:rsidTr="00711697">
        <w:trPr>
          <w:trHeight w:val="552"/>
        </w:trPr>
        <w:tc>
          <w:tcPr>
            <w:tcW w:w="1093" w:type="pct"/>
            <w:gridSpan w:val="3"/>
            <w:vAlign w:val="center"/>
          </w:tcPr>
          <w:p w14:paraId="4D7A4D23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Unidad de medida</w:t>
            </w:r>
          </w:p>
        </w:tc>
        <w:tc>
          <w:tcPr>
            <w:tcW w:w="1243" w:type="pct"/>
            <w:gridSpan w:val="6"/>
            <w:vAlign w:val="center"/>
          </w:tcPr>
          <w:p w14:paraId="67EE08DC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Porcentaje </w:t>
            </w:r>
          </w:p>
        </w:tc>
        <w:tc>
          <w:tcPr>
            <w:tcW w:w="1322" w:type="pct"/>
            <w:gridSpan w:val="4"/>
            <w:vAlign w:val="center"/>
          </w:tcPr>
          <w:p w14:paraId="31D6D543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Frecuencia de medición</w:t>
            </w:r>
          </w:p>
        </w:tc>
        <w:tc>
          <w:tcPr>
            <w:tcW w:w="1342" w:type="pct"/>
            <w:gridSpan w:val="3"/>
            <w:vAlign w:val="center"/>
          </w:tcPr>
          <w:p w14:paraId="19C0300D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Trimestral </w:t>
            </w:r>
          </w:p>
        </w:tc>
      </w:tr>
      <w:tr w:rsidR="00915FF3" w:rsidRPr="00915FF3" w14:paraId="6F25CE62" w14:textId="77777777" w:rsidTr="00711697">
        <w:trPr>
          <w:trHeight w:val="656"/>
        </w:trPr>
        <w:tc>
          <w:tcPr>
            <w:tcW w:w="1093" w:type="pct"/>
            <w:gridSpan w:val="3"/>
            <w:vAlign w:val="center"/>
          </w:tcPr>
          <w:p w14:paraId="0A9F2ED4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Desagregación geográfica</w:t>
            </w:r>
          </w:p>
        </w:tc>
        <w:tc>
          <w:tcPr>
            <w:tcW w:w="1243" w:type="pct"/>
            <w:gridSpan w:val="6"/>
            <w:vAlign w:val="center"/>
          </w:tcPr>
          <w:p w14:paraId="17D42C65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Municipal </w:t>
            </w:r>
          </w:p>
        </w:tc>
        <w:tc>
          <w:tcPr>
            <w:tcW w:w="1322" w:type="pct"/>
            <w:gridSpan w:val="4"/>
            <w:vAlign w:val="center"/>
          </w:tcPr>
          <w:p w14:paraId="41B7ED11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Desagregación por enfoque transversal (Género, Etnia, Edad)</w:t>
            </w:r>
          </w:p>
        </w:tc>
        <w:tc>
          <w:tcPr>
            <w:tcW w:w="1342" w:type="pct"/>
            <w:gridSpan w:val="3"/>
            <w:vAlign w:val="center"/>
          </w:tcPr>
          <w:p w14:paraId="480E7EDD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 aplica</w:t>
            </w:r>
          </w:p>
        </w:tc>
      </w:tr>
      <w:tr w:rsidR="00915FF3" w:rsidRPr="00915FF3" w14:paraId="6B643658" w14:textId="77777777" w:rsidTr="00711697">
        <w:trPr>
          <w:trHeight w:val="340"/>
        </w:trPr>
        <w:tc>
          <w:tcPr>
            <w:tcW w:w="5000" w:type="pct"/>
            <w:gridSpan w:val="16"/>
            <w:vAlign w:val="center"/>
          </w:tcPr>
          <w:p w14:paraId="186B673C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lastRenderedPageBreak/>
              <w:t>Características del Indicador</w:t>
            </w:r>
          </w:p>
        </w:tc>
      </w:tr>
      <w:tr w:rsidR="00915FF3" w:rsidRPr="00915FF3" w14:paraId="0AE8D7C7" w14:textId="77777777" w:rsidTr="00711697">
        <w:trPr>
          <w:trHeight w:val="283"/>
        </w:trPr>
        <w:tc>
          <w:tcPr>
            <w:tcW w:w="830" w:type="pct"/>
            <w:gridSpan w:val="2"/>
            <w:vAlign w:val="center"/>
          </w:tcPr>
          <w:p w14:paraId="7E85CE18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Claridad</w:t>
            </w:r>
          </w:p>
        </w:tc>
        <w:tc>
          <w:tcPr>
            <w:tcW w:w="835" w:type="pct"/>
            <w:gridSpan w:val="5"/>
            <w:vAlign w:val="center"/>
          </w:tcPr>
          <w:p w14:paraId="6E405FEF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Relevancia</w:t>
            </w:r>
          </w:p>
        </w:tc>
        <w:tc>
          <w:tcPr>
            <w:tcW w:w="836" w:type="pct"/>
            <w:gridSpan w:val="3"/>
            <w:vAlign w:val="center"/>
          </w:tcPr>
          <w:p w14:paraId="36AD3F59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Economía</w:t>
            </w:r>
          </w:p>
        </w:tc>
        <w:tc>
          <w:tcPr>
            <w:tcW w:w="834" w:type="pct"/>
            <w:gridSpan w:val="2"/>
            <w:vAlign w:val="center"/>
          </w:tcPr>
          <w:p w14:paraId="2F6405FC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Monitoreable</w:t>
            </w:r>
          </w:p>
        </w:tc>
        <w:tc>
          <w:tcPr>
            <w:tcW w:w="834" w:type="pct"/>
            <w:gridSpan w:val="3"/>
            <w:vAlign w:val="center"/>
          </w:tcPr>
          <w:p w14:paraId="2B46676B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Adecuado</w:t>
            </w:r>
          </w:p>
        </w:tc>
        <w:tc>
          <w:tcPr>
            <w:tcW w:w="831" w:type="pct"/>
            <w:vAlign w:val="center"/>
          </w:tcPr>
          <w:p w14:paraId="46FA49AA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Aportación Marginal</w:t>
            </w:r>
          </w:p>
        </w:tc>
      </w:tr>
      <w:tr w:rsidR="00915FF3" w:rsidRPr="00915FF3" w14:paraId="2DB4BACE" w14:textId="77777777" w:rsidTr="00711697">
        <w:trPr>
          <w:trHeight w:val="283"/>
        </w:trPr>
        <w:tc>
          <w:tcPr>
            <w:tcW w:w="830" w:type="pct"/>
            <w:gridSpan w:val="2"/>
            <w:vAlign w:val="center"/>
          </w:tcPr>
          <w:p w14:paraId="21AA98AE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SI</w:t>
            </w:r>
          </w:p>
        </w:tc>
        <w:tc>
          <w:tcPr>
            <w:tcW w:w="835" w:type="pct"/>
            <w:gridSpan w:val="5"/>
            <w:vAlign w:val="center"/>
          </w:tcPr>
          <w:p w14:paraId="28B00535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SI</w:t>
            </w:r>
          </w:p>
        </w:tc>
        <w:tc>
          <w:tcPr>
            <w:tcW w:w="836" w:type="pct"/>
            <w:gridSpan w:val="3"/>
            <w:vAlign w:val="center"/>
          </w:tcPr>
          <w:p w14:paraId="03C48C5D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SI</w:t>
            </w:r>
          </w:p>
        </w:tc>
        <w:tc>
          <w:tcPr>
            <w:tcW w:w="834" w:type="pct"/>
            <w:gridSpan w:val="2"/>
            <w:vAlign w:val="center"/>
          </w:tcPr>
          <w:p w14:paraId="2649718D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SI</w:t>
            </w:r>
          </w:p>
        </w:tc>
        <w:tc>
          <w:tcPr>
            <w:tcW w:w="834" w:type="pct"/>
            <w:gridSpan w:val="3"/>
            <w:vAlign w:val="center"/>
          </w:tcPr>
          <w:p w14:paraId="6A95F6AD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SI</w:t>
            </w:r>
          </w:p>
        </w:tc>
        <w:tc>
          <w:tcPr>
            <w:tcW w:w="831" w:type="pct"/>
            <w:vAlign w:val="center"/>
          </w:tcPr>
          <w:p w14:paraId="16253D7E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SI</w:t>
            </w:r>
          </w:p>
        </w:tc>
      </w:tr>
      <w:tr w:rsidR="00915FF3" w:rsidRPr="00915FF3" w14:paraId="0A4C2628" w14:textId="77777777" w:rsidTr="00711697">
        <w:trPr>
          <w:trHeight w:val="340"/>
        </w:trPr>
        <w:tc>
          <w:tcPr>
            <w:tcW w:w="5000" w:type="pct"/>
            <w:gridSpan w:val="16"/>
            <w:vAlign w:val="center"/>
          </w:tcPr>
          <w:p w14:paraId="096F34E0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Método de cálculo (Algoritmo):  PLZAPBP = (NLBZAP2024/TLZAP2024) *100</w:t>
            </w:r>
          </w:p>
        </w:tc>
      </w:tr>
      <w:tr w:rsidR="00915FF3" w:rsidRPr="00915FF3" w14:paraId="6088ADF9" w14:textId="77777777" w:rsidTr="00711697">
        <w:trPr>
          <w:trHeight w:val="340"/>
        </w:trPr>
        <w:tc>
          <w:tcPr>
            <w:tcW w:w="5000" w:type="pct"/>
            <w:gridSpan w:val="16"/>
            <w:vAlign w:val="center"/>
          </w:tcPr>
          <w:p w14:paraId="26608986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Variables</w:t>
            </w:r>
          </w:p>
        </w:tc>
      </w:tr>
      <w:tr w:rsidR="00915FF3" w:rsidRPr="00915FF3" w14:paraId="30CDFFD9" w14:textId="77777777" w:rsidTr="00711697">
        <w:trPr>
          <w:trHeight w:val="340"/>
        </w:trPr>
        <w:tc>
          <w:tcPr>
            <w:tcW w:w="830" w:type="pct"/>
            <w:gridSpan w:val="2"/>
            <w:vMerge w:val="restart"/>
            <w:vAlign w:val="center"/>
          </w:tcPr>
          <w:p w14:paraId="7687108E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Variable A</w:t>
            </w:r>
          </w:p>
        </w:tc>
        <w:tc>
          <w:tcPr>
            <w:tcW w:w="1288" w:type="pct"/>
            <w:gridSpan w:val="6"/>
            <w:vAlign w:val="center"/>
          </w:tcPr>
          <w:p w14:paraId="36931564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882" w:type="pct"/>
            <w:gridSpan w:val="8"/>
            <w:vAlign w:val="center"/>
          </w:tcPr>
          <w:p w14:paraId="43A87645" w14:textId="77777777" w:rsidR="00915FF3" w:rsidRPr="00915FF3" w:rsidRDefault="00915FF3" w:rsidP="00915FF3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Número de localidades beneficiadas en zonas de atención prioritarias en 2024</w:t>
            </w:r>
          </w:p>
        </w:tc>
      </w:tr>
      <w:tr w:rsidR="00915FF3" w:rsidRPr="00915FF3" w14:paraId="3D44B8F0" w14:textId="77777777" w:rsidTr="00711697">
        <w:trPr>
          <w:trHeight w:val="340"/>
        </w:trPr>
        <w:tc>
          <w:tcPr>
            <w:tcW w:w="830" w:type="pct"/>
            <w:gridSpan w:val="2"/>
            <w:vMerge/>
            <w:vAlign w:val="center"/>
          </w:tcPr>
          <w:p w14:paraId="69DCE5F2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288" w:type="pct"/>
            <w:gridSpan w:val="6"/>
            <w:vAlign w:val="center"/>
          </w:tcPr>
          <w:p w14:paraId="5A6E6501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Medio de verificación</w:t>
            </w:r>
          </w:p>
        </w:tc>
        <w:tc>
          <w:tcPr>
            <w:tcW w:w="2882" w:type="pct"/>
            <w:gridSpan w:val="8"/>
            <w:vAlign w:val="center"/>
          </w:tcPr>
          <w:p w14:paraId="5825CD60" w14:textId="77777777" w:rsidR="00915FF3" w:rsidRPr="00915FF3" w:rsidRDefault="00915FF3" w:rsidP="00915FF3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Informes de la Dirección de Obras Ordenamiento Territorial y Servicios Municipales.</w:t>
            </w:r>
          </w:p>
        </w:tc>
      </w:tr>
      <w:tr w:rsidR="00915FF3" w:rsidRPr="00915FF3" w14:paraId="21ED76F8" w14:textId="77777777" w:rsidTr="00711697">
        <w:trPr>
          <w:trHeight w:val="340"/>
        </w:trPr>
        <w:tc>
          <w:tcPr>
            <w:tcW w:w="830" w:type="pct"/>
            <w:gridSpan w:val="2"/>
            <w:vMerge w:val="restart"/>
            <w:vAlign w:val="center"/>
          </w:tcPr>
          <w:p w14:paraId="10779998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Variable B</w:t>
            </w:r>
          </w:p>
        </w:tc>
        <w:tc>
          <w:tcPr>
            <w:tcW w:w="1288" w:type="pct"/>
            <w:gridSpan w:val="6"/>
            <w:vAlign w:val="center"/>
          </w:tcPr>
          <w:p w14:paraId="574C1DDB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882" w:type="pct"/>
            <w:gridSpan w:val="8"/>
            <w:vAlign w:val="center"/>
          </w:tcPr>
          <w:p w14:paraId="1E2238E5" w14:textId="77777777" w:rsidR="00915FF3" w:rsidRPr="00915FF3" w:rsidRDefault="00915FF3" w:rsidP="00915FF3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Total de localidades en zonas de atención prioritarias en 2024</w:t>
            </w:r>
          </w:p>
        </w:tc>
      </w:tr>
      <w:tr w:rsidR="00915FF3" w:rsidRPr="00915FF3" w14:paraId="5CCD0DD2" w14:textId="77777777" w:rsidTr="00711697">
        <w:trPr>
          <w:trHeight w:val="340"/>
        </w:trPr>
        <w:tc>
          <w:tcPr>
            <w:tcW w:w="830" w:type="pct"/>
            <w:gridSpan w:val="2"/>
            <w:vMerge/>
            <w:vAlign w:val="center"/>
          </w:tcPr>
          <w:p w14:paraId="2DF9D067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288" w:type="pct"/>
            <w:gridSpan w:val="6"/>
            <w:vAlign w:val="center"/>
          </w:tcPr>
          <w:p w14:paraId="63BCBDC2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Medio de verificación</w:t>
            </w:r>
          </w:p>
        </w:tc>
        <w:tc>
          <w:tcPr>
            <w:tcW w:w="2882" w:type="pct"/>
            <w:gridSpan w:val="8"/>
            <w:vAlign w:val="center"/>
          </w:tcPr>
          <w:p w14:paraId="5AC89A1C" w14:textId="77777777" w:rsidR="00915FF3" w:rsidRPr="00915FF3" w:rsidRDefault="00915FF3" w:rsidP="00915FF3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Informes de la Dirección de Obras Ordenamiento Territorial y Servicios Municipales.</w:t>
            </w:r>
          </w:p>
        </w:tc>
      </w:tr>
      <w:tr w:rsidR="00915FF3" w:rsidRPr="00915FF3" w14:paraId="01967B2A" w14:textId="77777777" w:rsidTr="00711697">
        <w:trPr>
          <w:trHeight w:val="340"/>
        </w:trPr>
        <w:tc>
          <w:tcPr>
            <w:tcW w:w="5000" w:type="pct"/>
            <w:gridSpan w:val="16"/>
            <w:vAlign w:val="center"/>
          </w:tcPr>
          <w:p w14:paraId="41980F79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Línea base o valor de referencia</w:t>
            </w:r>
          </w:p>
        </w:tc>
      </w:tr>
      <w:tr w:rsidR="00915FF3" w:rsidRPr="00915FF3" w14:paraId="199CB550" w14:textId="77777777" w:rsidTr="00711697">
        <w:trPr>
          <w:trHeight w:val="340"/>
        </w:trPr>
        <w:tc>
          <w:tcPr>
            <w:tcW w:w="1665" w:type="pct"/>
            <w:gridSpan w:val="7"/>
            <w:vAlign w:val="center"/>
          </w:tcPr>
          <w:p w14:paraId="04FFA472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Valor</w:t>
            </w:r>
          </w:p>
        </w:tc>
        <w:tc>
          <w:tcPr>
            <w:tcW w:w="1670" w:type="pct"/>
            <w:gridSpan w:val="5"/>
            <w:vAlign w:val="center"/>
          </w:tcPr>
          <w:p w14:paraId="5E546701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Año</w:t>
            </w:r>
          </w:p>
        </w:tc>
        <w:tc>
          <w:tcPr>
            <w:tcW w:w="1665" w:type="pct"/>
            <w:gridSpan w:val="4"/>
            <w:vAlign w:val="center"/>
          </w:tcPr>
          <w:p w14:paraId="67008289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Periodo</w:t>
            </w:r>
          </w:p>
        </w:tc>
      </w:tr>
      <w:tr w:rsidR="00915FF3" w:rsidRPr="00915FF3" w14:paraId="4ECBACB2" w14:textId="77777777" w:rsidTr="00711697">
        <w:trPr>
          <w:trHeight w:val="340"/>
        </w:trPr>
        <w:tc>
          <w:tcPr>
            <w:tcW w:w="1665" w:type="pct"/>
            <w:gridSpan w:val="7"/>
            <w:vAlign w:val="center"/>
          </w:tcPr>
          <w:p w14:paraId="2BE474FD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670" w:type="pct"/>
            <w:gridSpan w:val="5"/>
            <w:vAlign w:val="center"/>
          </w:tcPr>
          <w:p w14:paraId="7668C6DA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2024</w:t>
            </w:r>
          </w:p>
        </w:tc>
        <w:tc>
          <w:tcPr>
            <w:tcW w:w="1665" w:type="pct"/>
            <w:gridSpan w:val="4"/>
            <w:vAlign w:val="center"/>
          </w:tcPr>
          <w:p w14:paraId="2CA19B33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Anual</w:t>
            </w:r>
          </w:p>
        </w:tc>
      </w:tr>
      <w:tr w:rsidR="00915FF3" w:rsidRPr="00915FF3" w14:paraId="69ACD959" w14:textId="77777777" w:rsidTr="00711697">
        <w:trPr>
          <w:trHeight w:val="340"/>
        </w:trPr>
        <w:tc>
          <w:tcPr>
            <w:tcW w:w="5000" w:type="pct"/>
            <w:gridSpan w:val="16"/>
            <w:vAlign w:val="center"/>
          </w:tcPr>
          <w:p w14:paraId="76AD1934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Meta</w:t>
            </w:r>
          </w:p>
        </w:tc>
      </w:tr>
      <w:tr w:rsidR="00915FF3" w:rsidRPr="00915FF3" w14:paraId="72618348" w14:textId="77777777" w:rsidTr="00711697">
        <w:trPr>
          <w:trHeight w:val="340"/>
        </w:trPr>
        <w:tc>
          <w:tcPr>
            <w:tcW w:w="1665" w:type="pct"/>
            <w:gridSpan w:val="7"/>
            <w:vAlign w:val="center"/>
          </w:tcPr>
          <w:p w14:paraId="271B161B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Valor</w:t>
            </w:r>
          </w:p>
        </w:tc>
        <w:tc>
          <w:tcPr>
            <w:tcW w:w="1670" w:type="pct"/>
            <w:gridSpan w:val="5"/>
            <w:vAlign w:val="center"/>
          </w:tcPr>
          <w:p w14:paraId="552BDD6D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Año</w:t>
            </w:r>
          </w:p>
        </w:tc>
        <w:tc>
          <w:tcPr>
            <w:tcW w:w="1665" w:type="pct"/>
            <w:gridSpan w:val="4"/>
            <w:vAlign w:val="center"/>
          </w:tcPr>
          <w:p w14:paraId="0EDA93B7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Periodo</w:t>
            </w:r>
          </w:p>
        </w:tc>
      </w:tr>
      <w:tr w:rsidR="00915FF3" w:rsidRPr="00915FF3" w14:paraId="39DD4087" w14:textId="77777777" w:rsidTr="00711697">
        <w:trPr>
          <w:trHeight w:val="340"/>
        </w:trPr>
        <w:tc>
          <w:tcPr>
            <w:tcW w:w="1665" w:type="pct"/>
            <w:gridSpan w:val="7"/>
            <w:vAlign w:val="center"/>
          </w:tcPr>
          <w:p w14:paraId="21F65D04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670" w:type="pct"/>
            <w:gridSpan w:val="5"/>
            <w:vAlign w:val="center"/>
          </w:tcPr>
          <w:p w14:paraId="035B1FAC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2024</w:t>
            </w:r>
          </w:p>
        </w:tc>
        <w:tc>
          <w:tcPr>
            <w:tcW w:w="1665" w:type="pct"/>
            <w:gridSpan w:val="4"/>
            <w:vAlign w:val="center"/>
          </w:tcPr>
          <w:p w14:paraId="59DACC52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Anual</w:t>
            </w:r>
          </w:p>
        </w:tc>
      </w:tr>
      <w:tr w:rsidR="00915FF3" w:rsidRPr="00915FF3" w14:paraId="767C0440" w14:textId="77777777" w:rsidTr="00711697">
        <w:trPr>
          <w:trHeight w:val="340"/>
        </w:trPr>
        <w:tc>
          <w:tcPr>
            <w:tcW w:w="1313" w:type="pct"/>
            <w:gridSpan w:val="6"/>
            <w:vAlign w:val="center"/>
          </w:tcPr>
          <w:p w14:paraId="7801539B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Sentido del indicador</w:t>
            </w:r>
          </w:p>
        </w:tc>
        <w:tc>
          <w:tcPr>
            <w:tcW w:w="3687" w:type="pct"/>
            <w:gridSpan w:val="10"/>
            <w:vAlign w:val="center"/>
          </w:tcPr>
          <w:p w14:paraId="65F155F8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Ascendente </w:t>
            </w:r>
          </w:p>
        </w:tc>
      </w:tr>
      <w:tr w:rsidR="00915FF3" w:rsidRPr="00915FF3" w14:paraId="5D69A5D2" w14:textId="77777777" w:rsidTr="00711697">
        <w:trPr>
          <w:trHeight w:val="340"/>
        </w:trPr>
        <w:tc>
          <w:tcPr>
            <w:tcW w:w="5000" w:type="pct"/>
            <w:gridSpan w:val="16"/>
            <w:vAlign w:val="center"/>
          </w:tcPr>
          <w:p w14:paraId="0EBC0071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Semaforización</w:t>
            </w:r>
          </w:p>
        </w:tc>
      </w:tr>
      <w:tr w:rsidR="00915FF3" w:rsidRPr="00915FF3" w14:paraId="1BD80FDF" w14:textId="77777777" w:rsidTr="00711697">
        <w:trPr>
          <w:trHeight w:val="340"/>
        </w:trPr>
        <w:tc>
          <w:tcPr>
            <w:tcW w:w="1250" w:type="pct"/>
            <w:gridSpan w:val="5"/>
            <w:vAlign w:val="center"/>
          </w:tcPr>
          <w:p w14:paraId="390B6106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Verde</w:t>
            </w:r>
          </w:p>
        </w:tc>
        <w:tc>
          <w:tcPr>
            <w:tcW w:w="1251" w:type="pct"/>
            <w:gridSpan w:val="5"/>
            <w:vAlign w:val="center"/>
          </w:tcPr>
          <w:p w14:paraId="04960710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Amarillo</w:t>
            </w:r>
          </w:p>
        </w:tc>
        <w:tc>
          <w:tcPr>
            <w:tcW w:w="1252" w:type="pct"/>
            <w:gridSpan w:val="4"/>
            <w:vAlign w:val="center"/>
          </w:tcPr>
          <w:p w14:paraId="0A99A92A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Rojo Inferior</w:t>
            </w:r>
          </w:p>
        </w:tc>
        <w:tc>
          <w:tcPr>
            <w:tcW w:w="1247" w:type="pct"/>
            <w:gridSpan w:val="2"/>
            <w:vAlign w:val="center"/>
          </w:tcPr>
          <w:p w14:paraId="43FB5426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Rojo Superior</w:t>
            </w:r>
          </w:p>
        </w:tc>
      </w:tr>
      <w:tr w:rsidR="00915FF3" w:rsidRPr="00915FF3" w14:paraId="3038657B" w14:textId="77777777" w:rsidTr="00711697">
        <w:tblPrEx>
          <w:jc w:val="center"/>
        </w:tblPrEx>
        <w:trPr>
          <w:trHeight w:val="340"/>
          <w:jc w:val="center"/>
        </w:trPr>
        <w:tc>
          <w:tcPr>
            <w:tcW w:w="1250" w:type="pct"/>
            <w:gridSpan w:val="5"/>
            <w:shd w:val="clear" w:color="auto" w:fill="00B050"/>
            <w:vAlign w:val="center"/>
          </w:tcPr>
          <w:p w14:paraId="4AE59E3A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100% - 75%</w:t>
            </w:r>
          </w:p>
        </w:tc>
        <w:tc>
          <w:tcPr>
            <w:tcW w:w="1251" w:type="pct"/>
            <w:gridSpan w:val="5"/>
            <w:shd w:val="clear" w:color="auto" w:fill="FFFF00"/>
            <w:vAlign w:val="center"/>
          </w:tcPr>
          <w:p w14:paraId="65F3E418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74% - 50%</w:t>
            </w:r>
          </w:p>
        </w:tc>
        <w:tc>
          <w:tcPr>
            <w:tcW w:w="1252" w:type="pct"/>
            <w:gridSpan w:val="4"/>
            <w:shd w:val="clear" w:color="auto" w:fill="FF3300"/>
            <w:vAlign w:val="center"/>
          </w:tcPr>
          <w:p w14:paraId="5882626E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49% - 25%</w:t>
            </w:r>
          </w:p>
        </w:tc>
        <w:tc>
          <w:tcPr>
            <w:tcW w:w="1247" w:type="pct"/>
            <w:gridSpan w:val="2"/>
            <w:shd w:val="clear" w:color="auto" w:fill="FF0000"/>
            <w:vAlign w:val="center"/>
          </w:tcPr>
          <w:p w14:paraId="1D06FD84" w14:textId="77777777" w:rsidR="00915FF3" w:rsidRPr="00915FF3" w:rsidRDefault="00915FF3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15FF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24% - 1%</w:t>
            </w:r>
          </w:p>
        </w:tc>
      </w:tr>
    </w:tbl>
    <w:p w14:paraId="11E32F71" w14:textId="77777777" w:rsidR="0063124A" w:rsidRDefault="0063124A" w:rsidP="00B338DB">
      <w:pPr>
        <w:spacing w:line="360" w:lineRule="auto"/>
        <w:rPr>
          <w:rFonts w:ascii="Arial" w:hAnsi="Arial" w:cs="Arial"/>
        </w:rPr>
      </w:pPr>
    </w:p>
    <w:p w14:paraId="55EE7FDF" w14:textId="77777777" w:rsidR="003B7C0A" w:rsidRDefault="003B7C0A" w:rsidP="00B338DB">
      <w:pPr>
        <w:spacing w:line="360" w:lineRule="auto"/>
        <w:rPr>
          <w:rFonts w:ascii="Arial" w:hAnsi="Arial" w:cs="Arial"/>
        </w:rPr>
      </w:pPr>
    </w:p>
    <w:p w14:paraId="2507D428" w14:textId="77777777" w:rsidR="003B7C0A" w:rsidRDefault="003B7C0A" w:rsidP="00B338DB">
      <w:pPr>
        <w:spacing w:line="360" w:lineRule="auto"/>
        <w:rPr>
          <w:rFonts w:ascii="Arial" w:hAnsi="Arial" w:cs="Arial"/>
        </w:rPr>
      </w:pPr>
    </w:p>
    <w:p w14:paraId="3F09CF98" w14:textId="77777777" w:rsidR="003B7C0A" w:rsidRDefault="003B7C0A" w:rsidP="00B338DB">
      <w:pPr>
        <w:spacing w:line="360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94"/>
        <w:gridCol w:w="265"/>
        <w:gridCol w:w="683"/>
        <w:gridCol w:w="190"/>
        <w:gridCol w:w="216"/>
        <w:gridCol w:w="169"/>
        <w:gridCol w:w="912"/>
        <w:gridCol w:w="1177"/>
        <w:gridCol w:w="567"/>
        <w:gridCol w:w="426"/>
        <w:gridCol w:w="151"/>
        <w:gridCol w:w="2017"/>
        <w:gridCol w:w="839"/>
        <w:gridCol w:w="244"/>
        <w:gridCol w:w="1084"/>
        <w:gridCol w:w="2160"/>
      </w:tblGrid>
      <w:tr w:rsidR="003B7C0A" w:rsidRPr="003B7C0A" w14:paraId="27AB6653" w14:textId="77777777" w:rsidTr="00711697">
        <w:trPr>
          <w:trHeight w:val="340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14:paraId="3AD8BBDA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lastRenderedPageBreak/>
              <w:t>FORMATO DE DOCUMENTACIÓN DE INDICADORES DE LOS MML-MIR</w:t>
            </w:r>
          </w:p>
        </w:tc>
      </w:tr>
      <w:tr w:rsidR="003B7C0A" w:rsidRPr="003B7C0A" w14:paraId="1FA97456" w14:textId="77777777" w:rsidTr="00711697">
        <w:trPr>
          <w:trHeight w:val="340"/>
        </w:trPr>
        <w:tc>
          <w:tcPr>
            <w:tcW w:w="1666" w:type="pct"/>
            <w:gridSpan w:val="7"/>
            <w:vMerge w:val="restart"/>
            <w:vAlign w:val="center"/>
          </w:tcPr>
          <w:p w14:paraId="7581469B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ML-MIR:</w:t>
            </w:r>
          </w:p>
        </w:tc>
        <w:tc>
          <w:tcPr>
            <w:tcW w:w="1669" w:type="pct"/>
            <w:gridSpan w:val="5"/>
            <w:vAlign w:val="center"/>
          </w:tcPr>
          <w:p w14:paraId="7B7E9AF2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Clave</w:t>
            </w:r>
          </w:p>
        </w:tc>
        <w:tc>
          <w:tcPr>
            <w:tcW w:w="1665" w:type="pct"/>
            <w:gridSpan w:val="4"/>
            <w:vAlign w:val="center"/>
          </w:tcPr>
          <w:p w14:paraId="430B32D2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Nombre</w:t>
            </w:r>
          </w:p>
        </w:tc>
      </w:tr>
      <w:tr w:rsidR="003B7C0A" w:rsidRPr="003B7C0A" w14:paraId="25EC6E44" w14:textId="77777777" w:rsidTr="00711697">
        <w:trPr>
          <w:trHeight w:val="340"/>
        </w:trPr>
        <w:tc>
          <w:tcPr>
            <w:tcW w:w="1666" w:type="pct"/>
            <w:gridSpan w:val="7"/>
            <w:vMerge/>
            <w:vAlign w:val="center"/>
          </w:tcPr>
          <w:p w14:paraId="42E0DD1C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669" w:type="pct"/>
            <w:gridSpan w:val="5"/>
            <w:vAlign w:val="center"/>
          </w:tcPr>
          <w:p w14:paraId="478F5B28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E091</w:t>
            </w:r>
          </w:p>
        </w:tc>
        <w:tc>
          <w:tcPr>
            <w:tcW w:w="1665" w:type="pct"/>
            <w:gridSpan w:val="4"/>
            <w:vAlign w:val="center"/>
          </w:tcPr>
          <w:p w14:paraId="61A8DB28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Alumbrado Público Municipal</w:t>
            </w:r>
          </w:p>
        </w:tc>
      </w:tr>
      <w:tr w:rsidR="003B7C0A" w:rsidRPr="003B7C0A" w14:paraId="40F1E768" w14:textId="77777777" w:rsidTr="00711697">
        <w:trPr>
          <w:trHeight w:val="340"/>
        </w:trPr>
        <w:tc>
          <w:tcPr>
            <w:tcW w:w="5000" w:type="pct"/>
            <w:gridSpan w:val="16"/>
            <w:vAlign w:val="center"/>
          </w:tcPr>
          <w:p w14:paraId="7A4EED48" w14:textId="11E14224" w:rsidR="003B7C0A" w:rsidRPr="003B7C0A" w:rsidRDefault="003B7C0A" w:rsidP="003B7C0A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Datos de identificación del Indicador: 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  </w:t>
            </w: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CTIVIDAD</w:t>
            </w: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2</w:t>
            </w:r>
          </w:p>
        </w:tc>
      </w:tr>
      <w:tr w:rsidR="003B7C0A" w:rsidRPr="003B7C0A" w14:paraId="69B9E13C" w14:textId="77777777" w:rsidTr="00711697">
        <w:trPr>
          <w:trHeight w:val="340"/>
        </w:trPr>
        <w:tc>
          <w:tcPr>
            <w:tcW w:w="1666" w:type="pct"/>
            <w:gridSpan w:val="7"/>
            <w:vAlign w:val="center"/>
          </w:tcPr>
          <w:p w14:paraId="1B474B30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Nombre del indicador</w:t>
            </w:r>
          </w:p>
        </w:tc>
        <w:tc>
          <w:tcPr>
            <w:tcW w:w="3334" w:type="pct"/>
            <w:gridSpan w:val="9"/>
            <w:vAlign w:val="center"/>
          </w:tcPr>
          <w:p w14:paraId="191C3214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Distribución del presupuesto para la ejecución del programa Alumbrado Público Municipal.</w:t>
            </w:r>
          </w:p>
        </w:tc>
      </w:tr>
      <w:tr w:rsidR="003B7C0A" w:rsidRPr="003B7C0A" w14:paraId="7BA48749" w14:textId="77777777" w:rsidTr="00711697">
        <w:trPr>
          <w:trHeight w:val="553"/>
        </w:trPr>
        <w:tc>
          <w:tcPr>
            <w:tcW w:w="1167" w:type="pct"/>
            <w:gridSpan w:val="4"/>
            <w:vAlign w:val="center"/>
          </w:tcPr>
          <w:p w14:paraId="1B02AEF0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Ámbito de medición</w:t>
            </w:r>
          </w:p>
        </w:tc>
        <w:tc>
          <w:tcPr>
            <w:tcW w:w="1392" w:type="pct"/>
            <w:gridSpan w:val="7"/>
            <w:vAlign w:val="center"/>
          </w:tcPr>
          <w:p w14:paraId="50FDF57E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Estratégico </w:t>
            </w:r>
          </w:p>
        </w:tc>
        <w:tc>
          <w:tcPr>
            <w:tcW w:w="1099" w:type="pct"/>
            <w:gridSpan w:val="2"/>
            <w:vAlign w:val="center"/>
          </w:tcPr>
          <w:p w14:paraId="39BFC77A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Dimensión a medir</w:t>
            </w:r>
          </w:p>
        </w:tc>
        <w:tc>
          <w:tcPr>
            <w:tcW w:w="1342" w:type="pct"/>
            <w:gridSpan w:val="3"/>
            <w:vAlign w:val="center"/>
          </w:tcPr>
          <w:p w14:paraId="0D5471F5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Eficiencia</w:t>
            </w:r>
          </w:p>
        </w:tc>
      </w:tr>
      <w:tr w:rsidR="003B7C0A" w:rsidRPr="003B7C0A" w14:paraId="3405A3BC" w14:textId="77777777" w:rsidTr="00711697">
        <w:trPr>
          <w:trHeight w:val="552"/>
        </w:trPr>
        <w:tc>
          <w:tcPr>
            <w:tcW w:w="729" w:type="pct"/>
            <w:vAlign w:val="center"/>
          </w:tcPr>
          <w:p w14:paraId="71E70011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Definición</w:t>
            </w:r>
          </w:p>
        </w:tc>
        <w:tc>
          <w:tcPr>
            <w:tcW w:w="4271" w:type="pct"/>
            <w:gridSpan w:val="15"/>
            <w:vAlign w:val="center"/>
          </w:tcPr>
          <w:p w14:paraId="45FA7274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Mide la distribución del presupuesto para la ejecución del programa Alumbrado Público Municipal.</w:t>
            </w:r>
          </w:p>
        </w:tc>
      </w:tr>
      <w:tr w:rsidR="003B7C0A" w:rsidRPr="003B7C0A" w14:paraId="72E52B6B" w14:textId="77777777" w:rsidTr="00711697">
        <w:trPr>
          <w:trHeight w:val="552"/>
        </w:trPr>
        <w:tc>
          <w:tcPr>
            <w:tcW w:w="1094" w:type="pct"/>
            <w:gridSpan w:val="3"/>
            <w:vAlign w:val="center"/>
          </w:tcPr>
          <w:p w14:paraId="576723BC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Método de cálculo</w:t>
            </w:r>
          </w:p>
        </w:tc>
        <w:tc>
          <w:tcPr>
            <w:tcW w:w="3906" w:type="pct"/>
            <w:gridSpan w:val="13"/>
            <w:vAlign w:val="center"/>
          </w:tcPr>
          <w:p w14:paraId="2AD2C53B" w14:textId="34A5313A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(Total del Presupuesto Ejercido en el Programa Alumbrado Público Municipal en 2024 / Total del Presupuesto Asignado para el Programa Alumbrado Público Municipal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en 2024 ) x 100. </w:t>
            </w:r>
          </w:p>
        </w:tc>
      </w:tr>
      <w:tr w:rsidR="003B7C0A" w:rsidRPr="003B7C0A" w14:paraId="2B50518D" w14:textId="77777777" w:rsidTr="00711697">
        <w:trPr>
          <w:trHeight w:val="552"/>
        </w:trPr>
        <w:tc>
          <w:tcPr>
            <w:tcW w:w="1094" w:type="pct"/>
            <w:gridSpan w:val="3"/>
            <w:vAlign w:val="center"/>
          </w:tcPr>
          <w:p w14:paraId="5CBF908B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Unidad de medida</w:t>
            </w:r>
          </w:p>
        </w:tc>
        <w:tc>
          <w:tcPr>
            <w:tcW w:w="1243" w:type="pct"/>
            <w:gridSpan w:val="6"/>
            <w:vAlign w:val="center"/>
          </w:tcPr>
          <w:p w14:paraId="3C191B42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Porcentaje </w:t>
            </w:r>
          </w:p>
        </w:tc>
        <w:tc>
          <w:tcPr>
            <w:tcW w:w="1321" w:type="pct"/>
            <w:gridSpan w:val="4"/>
            <w:vAlign w:val="center"/>
          </w:tcPr>
          <w:p w14:paraId="2A3788FF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Frecuencia de medición</w:t>
            </w:r>
          </w:p>
        </w:tc>
        <w:tc>
          <w:tcPr>
            <w:tcW w:w="1342" w:type="pct"/>
            <w:gridSpan w:val="3"/>
            <w:vAlign w:val="center"/>
          </w:tcPr>
          <w:p w14:paraId="2F8F6632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Trimestral</w:t>
            </w:r>
          </w:p>
        </w:tc>
      </w:tr>
      <w:tr w:rsidR="003B7C0A" w:rsidRPr="003B7C0A" w14:paraId="6253C678" w14:textId="77777777" w:rsidTr="00711697">
        <w:trPr>
          <w:trHeight w:val="656"/>
        </w:trPr>
        <w:tc>
          <w:tcPr>
            <w:tcW w:w="1094" w:type="pct"/>
            <w:gridSpan w:val="3"/>
            <w:vAlign w:val="center"/>
          </w:tcPr>
          <w:p w14:paraId="43554957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Desagregación geográfica</w:t>
            </w:r>
          </w:p>
        </w:tc>
        <w:tc>
          <w:tcPr>
            <w:tcW w:w="1243" w:type="pct"/>
            <w:gridSpan w:val="6"/>
            <w:vAlign w:val="center"/>
          </w:tcPr>
          <w:p w14:paraId="39EB7482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Municipal </w:t>
            </w:r>
          </w:p>
        </w:tc>
        <w:tc>
          <w:tcPr>
            <w:tcW w:w="1321" w:type="pct"/>
            <w:gridSpan w:val="4"/>
            <w:vAlign w:val="center"/>
          </w:tcPr>
          <w:p w14:paraId="18E17A44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Desagregación por enfoque transversal (Género, Etnia, Edad)</w:t>
            </w:r>
          </w:p>
        </w:tc>
        <w:tc>
          <w:tcPr>
            <w:tcW w:w="1342" w:type="pct"/>
            <w:gridSpan w:val="3"/>
            <w:vAlign w:val="center"/>
          </w:tcPr>
          <w:p w14:paraId="1D1C50C8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 aplica</w:t>
            </w:r>
          </w:p>
        </w:tc>
      </w:tr>
      <w:tr w:rsidR="003B7C0A" w:rsidRPr="003B7C0A" w14:paraId="54CB727B" w14:textId="77777777" w:rsidTr="00711697">
        <w:trPr>
          <w:trHeight w:val="340"/>
        </w:trPr>
        <w:tc>
          <w:tcPr>
            <w:tcW w:w="5000" w:type="pct"/>
            <w:gridSpan w:val="16"/>
            <w:vAlign w:val="center"/>
          </w:tcPr>
          <w:p w14:paraId="42F1E42D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Características del Indicador</w:t>
            </w:r>
          </w:p>
        </w:tc>
      </w:tr>
      <w:tr w:rsidR="003B7C0A" w:rsidRPr="003B7C0A" w14:paraId="6C70E4A5" w14:textId="77777777" w:rsidTr="00711697">
        <w:trPr>
          <w:trHeight w:val="283"/>
        </w:trPr>
        <w:tc>
          <w:tcPr>
            <w:tcW w:w="831" w:type="pct"/>
            <w:gridSpan w:val="2"/>
            <w:vAlign w:val="center"/>
          </w:tcPr>
          <w:p w14:paraId="1BF3B440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Claridad</w:t>
            </w:r>
          </w:p>
        </w:tc>
        <w:tc>
          <w:tcPr>
            <w:tcW w:w="835" w:type="pct"/>
            <w:gridSpan w:val="5"/>
            <w:vAlign w:val="center"/>
          </w:tcPr>
          <w:p w14:paraId="6F56AD60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Relevancia</w:t>
            </w:r>
          </w:p>
        </w:tc>
        <w:tc>
          <w:tcPr>
            <w:tcW w:w="835" w:type="pct"/>
            <w:gridSpan w:val="3"/>
            <w:vAlign w:val="center"/>
          </w:tcPr>
          <w:p w14:paraId="6B462991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Economía</w:t>
            </w:r>
          </w:p>
        </w:tc>
        <w:tc>
          <w:tcPr>
            <w:tcW w:w="834" w:type="pct"/>
            <w:gridSpan w:val="2"/>
            <w:vAlign w:val="center"/>
          </w:tcPr>
          <w:p w14:paraId="7DB59CE1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Monitoreable</w:t>
            </w:r>
          </w:p>
        </w:tc>
        <w:tc>
          <w:tcPr>
            <w:tcW w:w="834" w:type="pct"/>
            <w:gridSpan w:val="3"/>
            <w:vAlign w:val="center"/>
          </w:tcPr>
          <w:p w14:paraId="3B5051A9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Adecuado</w:t>
            </w:r>
          </w:p>
        </w:tc>
        <w:tc>
          <w:tcPr>
            <w:tcW w:w="831" w:type="pct"/>
            <w:vAlign w:val="center"/>
          </w:tcPr>
          <w:p w14:paraId="135985DB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Aportación Marginal</w:t>
            </w:r>
          </w:p>
        </w:tc>
      </w:tr>
      <w:tr w:rsidR="003B7C0A" w:rsidRPr="003B7C0A" w14:paraId="6A5BE7F2" w14:textId="77777777" w:rsidTr="00711697">
        <w:trPr>
          <w:trHeight w:val="283"/>
        </w:trPr>
        <w:tc>
          <w:tcPr>
            <w:tcW w:w="831" w:type="pct"/>
            <w:gridSpan w:val="2"/>
            <w:vAlign w:val="center"/>
          </w:tcPr>
          <w:p w14:paraId="42006FB9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SI</w:t>
            </w:r>
          </w:p>
        </w:tc>
        <w:tc>
          <w:tcPr>
            <w:tcW w:w="835" w:type="pct"/>
            <w:gridSpan w:val="5"/>
            <w:vAlign w:val="center"/>
          </w:tcPr>
          <w:p w14:paraId="25CAE7B2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SI</w:t>
            </w:r>
          </w:p>
        </w:tc>
        <w:tc>
          <w:tcPr>
            <w:tcW w:w="835" w:type="pct"/>
            <w:gridSpan w:val="3"/>
            <w:vAlign w:val="center"/>
          </w:tcPr>
          <w:p w14:paraId="7427692F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SI</w:t>
            </w:r>
          </w:p>
        </w:tc>
        <w:tc>
          <w:tcPr>
            <w:tcW w:w="834" w:type="pct"/>
            <w:gridSpan w:val="2"/>
            <w:vAlign w:val="center"/>
          </w:tcPr>
          <w:p w14:paraId="26FB21E4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SI</w:t>
            </w:r>
          </w:p>
        </w:tc>
        <w:tc>
          <w:tcPr>
            <w:tcW w:w="834" w:type="pct"/>
            <w:gridSpan w:val="3"/>
            <w:vAlign w:val="center"/>
          </w:tcPr>
          <w:p w14:paraId="0B4FFE60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SI</w:t>
            </w:r>
          </w:p>
        </w:tc>
        <w:tc>
          <w:tcPr>
            <w:tcW w:w="831" w:type="pct"/>
            <w:vAlign w:val="center"/>
          </w:tcPr>
          <w:p w14:paraId="16DE547C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SI</w:t>
            </w:r>
          </w:p>
        </w:tc>
      </w:tr>
      <w:tr w:rsidR="003B7C0A" w:rsidRPr="003B7C0A" w14:paraId="7C8C7410" w14:textId="77777777" w:rsidTr="00711697">
        <w:trPr>
          <w:trHeight w:val="340"/>
        </w:trPr>
        <w:tc>
          <w:tcPr>
            <w:tcW w:w="5000" w:type="pct"/>
            <w:gridSpan w:val="16"/>
            <w:vAlign w:val="center"/>
          </w:tcPr>
          <w:p w14:paraId="62DE1304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Método de cálculo (Algoritmo): DPEPAPM = (TPEPAPM2024/TPAPAPM) *100</w:t>
            </w:r>
          </w:p>
        </w:tc>
      </w:tr>
      <w:tr w:rsidR="003B7C0A" w:rsidRPr="003B7C0A" w14:paraId="42441B4C" w14:textId="77777777" w:rsidTr="00711697">
        <w:trPr>
          <w:trHeight w:val="340"/>
        </w:trPr>
        <w:tc>
          <w:tcPr>
            <w:tcW w:w="5000" w:type="pct"/>
            <w:gridSpan w:val="16"/>
            <w:vAlign w:val="center"/>
          </w:tcPr>
          <w:p w14:paraId="334D946E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Variables</w:t>
            </w:r>
          </w:p>
        </w:tc>
      </w:tr>
      <w:tr w:rsidR="003B7C0A" w:rsidRPr="003B7C0A" w14:paraId="7CFFAD71" w14:textId="77777777" w:rsidTr="00711697">
        <w:trPr>
          <w:trHeight w:val="340"/>
        </w:trPr>
        <w:tc>
          <w:tcPr>
            <w:tcW w:w="831" w:type="pct"/>
            <w:gridSpan w:val="2"/>
            <w:vMerge w:val="restart"/>
            <w:vAlign w:val="center"/>
          </w:tcPr>
          <w:p w14:paraId="49D81C8F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Variable A</w:t>
            </w:r>
          </w:p>
        </w:tc>
        <w:tc>
          <w:tcPr>
            <w:tcW w:w="1288" w:type="pct"/>
            <w:gridSpan w:val="6"/>
            <w:vAlign w:val="center"/>
          </w:tcPr>
          <w:p w14:paraId="02CC6DA6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881" w:type="pct"/>
            <w:gridSpan w:val="8"/>
            <w:vAlign w:val="center"/>
          </w:tcPr>
          <w:p w14:paraId="779728A8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Total del Presupuesto Ejercido en el Programa Alumbrado Público Municipal en 2024</w:t>
            </w:r>
          </w:p>
        </w:tc>
      </w:tr>
      <w:tr w:rsidR="003B7C0A" w:rsidRPr="003B7C0A" w14:paraId="25F86252" w14:textId="77777777" w:rsidTr="00711697">
        <w:trPr>
          <w:trHeight w:val="340"/>
        </w:trPr>
        <w:tc>
          <w:tcPr>
            <w:tcW w:w="831" w:type="pct"/>
            <w:gridSpan w:val="2"/>
            <w:vMerge/>
            <w:vAlign w:val="center"/>
          </w:tcPr>
          <w:p w14:paraId="77ADB4EB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288" w:type="pct"/>
            <w:gridSpan w:val="6"/>
            <w:vAlign w:val="center"/>
          </w:tcPr>
          <w:p w14:paraId="5E0298BA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Medio de verificación</w:t>
            </w:r>
          </w:p>
        </w:tc>
        <w:tc>
          <w:tcPr>
            <w:tcW w:w="2881" w:type="pct"/>
            <w:gridSpan w:val="8"/>
            <w:vAlign w:val="center"/>
          </w:tcPr>
          <w:p w14:paraId="24A9ED11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Decreto de presupuesto de egresos inicial 2024 del municipio de Tenosique.</w:t>
            </w:r>
          </w:p>
        </w:tc>
      </w:tr>
      <w:tr w:rsidR="003B7C0A" w:rsidRPr="003B7C0A" w14:paraId="732C66B6" w14:textId="77777777" w:rsidTr="00711697">
        <w:trPr>
          <w:trHeight w:val="340"/>
        </w:trPr>
        <w:tc>
          <w:tcPr>
            <w:tcW w:w="831" w:type="pct"/>
            <w:gridSpan w:val="2"/>
            <w:vMerge w:val="restart"/>
            <w:vAlign w:val="center"/>
          </w:tcPr>
          <w:p w14:paraId="44E09FA8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Variable B</w:t>
            </w:r>
          </w:p>
        </w:tc>
        <w:tc>
          <w:tcPr>
            <w:tcW w:w="1288" w:type="pct"/>
            <w:gridSpan w:val="6"/>
            <w:vAlign w:val="center"/>
          </w:tcPr>
          <w:p w14:paraId="7859CEE3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881" w:type="pct"/>
            <w:gridSpan w:val="8"/>
            <w:vAlign w:val="center"/>
          </w:tcPr>
          <w:p w14:paraId="2862D905" w14:textId="7C03B279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Total del Presupuesto Asignado para el Programa Alumbrado Público Municipal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en 2024</w:t>
            </w:r>
          </w:p>
        </w:tc>
      </w:tr>
      <w:tr w:rsidR="003B7C0A" w:rsidRPr="003B7C0A" w14:paraId="328710BE" w14:textId="77777777" w:rsidTr="00711697">
        <w:trPr>
          <w:trHeight w:val="340"/>
        </w:trPr>
        <w:tc>
          <w:tcPr>
            <w:tcW w:w="831" w:type="pct"/>
            <w:gridSpan w:val="2"/>
            <w:vMerge/>
            <w:vAlign w:val="center"/>
          </w:tcPr>
          <w:p w14:paraId="096D426A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288" w:type="pct"/>
            <w:gridSpan w:val="6"/>
            <w:vAlign w:val="center"/>
          </w:tcPr>
          <w:p w14:paraId="3F999E5F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Medio de verificación</w:t>
            </w:r>
          </w:p>
        </w:tc>
        <w:tc>
          <w:tcPr>
            <w:tcW w:w="2881" w:type="pct"/>
            <w:gridSpan w:val="8"/>
            <w:vAlign w:val="center"/>
          </w:tcPr>
          <w:p w14:paraId="035D6F64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Decreto de presupuesto de egresos inicial 2024 del municipio de Tenosique.</w:t>
            </w:r>
          </w:p>
        </w:tc>
      </w:tr>
      <w:tr w:rsidR="003B7C0A" w:rsidRPr="003B7C0A" w14:paraId="6BC2C647" w14:textId="77777777" w:rsidTr="00711697">
        <w:trPr>
          <w:trHeight w:val="340"/>
        </w:trPr>
        <w:tc>
          <w:tcPr>
            <w:tcW w:w="5000" w:type="pct"/>
            <w:gridSpan w:val="16"/>
            <w:vAlign w:val="center"/>
          </w:tcPr>
          <w:p w14:paraId="029A1275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Línea base o valor de referencia</w:t>
            </w:r>
          </w:p>
        </w:tc>
      </w:tr>
      <w:tr w:rsidR="003B7C0A" w:rsidRPr="003B7C0A" w14:paraId="041AB16C" w14:textId="77777777" w:rsidTr="00711697">
        <w:trPr>
          <w:trHeight w:val="340"/>
        </w:trPr>
        <w:tc>
          <w:tcPr>
            <w:tcW w:w="1666" w:type="pct"/>
            <w:gridSpan w:val="7"/>
            <w:vAlign w:val="center"/>
          </w:tcPr>
          <w:p w14:paraId="2A3D7F58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Valor</w:t>
            </w:r>
          </w:p>
        </w:tc>
        <w:tc>
          <w:tcPr>
            <w:tcW w:w="1669" w:type="pct"/>
            <w:gridSpan w:val="5"/>
            <w:vAlign w:val="center"/>
          </w:tcPr>
          <w:p w14:paraId="144B0C97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Año</w:t>
            </w:r>
          </w:p>
        </w:tc>
        <w:tc>
          <w:tcPr>
            <w:tcW w:w="1665" w:type="pct"/>
            <w:gridSpan w:val="4"/>
            <w:vAlign w:val="center"/>
          </w:tcPr>
          <w:p w14:paraId="1E2ECA7C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Periodo</w:t>
            </w:r>
          </w:p>
        </w:tc>
      </w:tr>
      <w:tr w:rsidR="003B7C0A" w:rsidRPr="003B7C0A" w14:paraId="3A42D60B" w14:textId="77777777" w:rsidTr="00711697">
        <w:trPr>
          <w:trHeight w:val="340"/>
        </w:trPr>
        <w:tc>
          <w:tcPr>
            <w:tcW w:w="1666" w:type="pct"/>
            <w:gridSpan w:val="7"/>
            <w:vAlign w:val="center"/>
          </w:tcPr>
          <w:p w14:paraId="0F151C75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669" w:type="pct"/>
            <w:gridSpan w:val="5"/>
            <w:vAlign w:val="center"/>
          </w:tcPr>
          <w:p w14:paraId="37F16C07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2024</w:t>
            </w:r>
          </w:p>
        </w:tc>
        <w:tc>
          <w:tcPr>
            <w:tcW w:w="1665" w:type="pct"/>
            <w:gridSpan w:val="4"/>
            <w:vAlign w:val="center"/>
          </w:tcPr>
          <w:p w14:paraId="43CA12DF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Anual</w:t>
            </w:r>
          </w:p>
        </w:tc>
      </w:tr>
      <w:tr w:rsidR="003B7C0A" w:rsidRPr="003B7C0A" w14:paraId="580D9D8A" w14:textId="77777777" w:rsidTr="00711697">
        <w:trPr>
          <w:trHeight w:val="340"/>
        </w:trPr>
        <w:tc>
          <w:tcPr>
            <w:tcW w:w="5000" w:type="pct"/>
            <w:gridSpan w:val="16"/>
            <w:vAlign w:val="center"/>
          </w:tcPr>
          <w:p w14:paraId="311A4674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lastRenderedPageBreak/>
              <w:t>Meta</w:t>
            </w:r>
          </w:p>
        </w:tc>
      </w:tr>
      <w:tr w:rsidR="003B7C0A" w:rsidRPr="003B7C0A" w14:paraId="7B746A5C" w14:textId="77777777" w:rsidTr="00711697">
        <w:trPr>
          <w:trHeight w:val="340"/>
        </w:trPr>
        <w:tc>
          <w:tcPr>
            <w:tcW w:w="1666" w:type="pct"/>
            <w:gridSpan w:val="7"/>
            <w:vAlign w:val="center"/>
          </w:tcPr>
          <w:p w14:paraId="1D61A953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Valor</w:t>
            </w:r>
          </w:p>
        </w:tc>
        <w:tc>
          <w:tcPr>
            <w:tcW w:w="1669" w:type="pct"/>
            <w:gridSpan w:val="5"/>
            <w:vAlign w:val="center"/>
          </w:tcPr>
          <w:p w14:paraId="46A9A819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Año</w:t>
            </w:r>
          </w:p>
        </w:tc>
        <w:tc>
          <w:tcPr>
            <w:tcW w:w="1665" w:type="pct"/>
            <w:gridSpan w:val="4"/>
            <w:vAlign w:val="center"/>
          </w:tcPr>
          <w:p w14:paraId="75A2A3D7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Periodo</w:t>
            </w:r>
          </w:p>
        </w:tc>
      </w:tr>
      <w:tr w:rsidR="003B7C0A" w:rsidRPr="003B7C0A" w14:paraId="78A72AEE" w14:textId="77777777" w:rsidTr="00711697">
        <w:trPr>
          <w:trHeight w:val="340"/>
        </w:trPr>
        <w:tc>
          <w:tcPr>
            <w:tcW w:w="1666" w:type="pct"/>
            <w:gridSpan w:val="7"/>
            <w:vAlign w:val="center"/>
          </w:tcPr>
          <w:p w14:paraId="3C2143FB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669" w:type="pct"/>
            <w:gridSpan w:val="5"/>
            <w:vAlign w:val="center"/>
          </w:tcPr>
          <w:p w14:paraId="6339D810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2024</w:t>
            </w:r>
          </w:p>
        </w:tc>
        <w:tc>
          <w:tcPr>
            <w:tcW w:w="1665" w:type="pct"/>
            <w:gridSpan w:val="4"/>
            <w:vAlign w:val="center"/>
          </w:tcPr>
          <w:p w14:paraId="3D22BC86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Anual</w:t>
            </w:r>
          </w:p>
        </w:tc>
      </w:tr>
      <w:tr w:rsidR="003B7C0A" w:rsidRPr="003B7C0A" w14:paraId="20CCDDC4" w14:textId="77777777" w:rsidTr="00711697">
        <w:trPr>
          <w:trHeight w:val="340"/>
        </w:trPr>
        <w:tc>
          <w:tcPr>
            <w:tcW w:w="1315" w:type="pct"/>
            <w:gridSpan w:val="6"/>
            <w:vAlign w:val="center"/>
          </w:tcPr>
          <w:p w14:paraId="4026ECE3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Sentido del indicador</w:t>
            </w:r>
          </w:p>
        </w:tc>
        <w:tc>
          <w:tcPr>
            <w:tcW w:w="3685" w:type="pct"/>
            <w:gridSpan w:val="10"/>
            <w:vAlign w:val="center"/>
          </w:tcPr>
          <w:p w14:paraId="305AA731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Ascendente </w:t>
            </w:r>
          </w:p>
        </w:tc>
      </w:tr>
      <w:tr w:rsidR="003B7C0A" w:rsidRPr="003B7C0A" w14:paraId="1E0F1200" w14:textId="77777777" w:rsidTr="00711697">
        <w:trPr>
          <w:trHeight w:val="340"/>
        </w:trPr>
        <w:tc>
          <w:tcPr>
            <w:tcW w:w="5000" w:type="pct"/>
            <w:gridSpan w:val="16"/>
            <w:vAlign w:val="center"/>
          </w:tcPr>
          <w:p w14:paraId="6E646F4F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Semaforización</w:t>
            </w:r>
          </w:p>
        </w:tc>
      </w:tr>
      <w:tr w:rsidR="003B7C0A" w:rsidRPr="003B7C0A" w14:paraId="3EC2E494" w14:textId="77777777" w:rsidTr="00711697">
        <w:trPr>
          <w:trHeight w:val="340"/>
        </w:trPr>
        <w:tc>
          <w:tcPr>
            <w:tcW w:w="1250" w:type="pct"/>
            <w:gridSpan w:val="5"/>
            <w:vAlign w:val="center"/>
          </w:tcPr>
          <w:p w14:paraId="43325DD8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Verde</w:t>
            </w:r>
          </w:p>
        </w:tc>
        <w:tc>
          <w:tcPr>
            <w:tcW w:w="1251" w:type="pct"/>
            <w:gridSpan w:val="5"/>
            <w:vAlign w:val="center"/>
          </w:tcPr>
          <w:p w14:paraId="7E470B1F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Amarillo</w:t>
            </w:r>
          </w:p>
        </w:tc>
        <w:tc>
          <w:tcPr>
            <w:tcW w:w="1251" w:type="pct"/>
            <w:gridSpan w:val="4"/>
            <w:vAlign w:val="center"/>
          </w:tcPr>
          <w:p w14:paraId="0682946F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Rojo Inferior</w:t>
            </w:r>
          </w:p>
        </w:tc>
        <w:tc>
          <w:tcPr>
            <w:tcW w:w="1248" w:type="pct"/>
            <w:gridSpan w:val="2"/>
            <w:vAlign w:val="center"/>
          </w:tcPr>
          <w:p w14:paraId="5A8516A7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Rojo Superior</w:t>
            </w:r>
          </w:p>
        </w:tc>
      </w:tr>
      <w:tr w:rsidR="003B7C0A" w:rsidRPr="003B7C0A" w14:paraId="39E576A6" w14:textId="77777777" w:rsidTr="00711697">
        <w:tblPrEx>
          <w:jc w:val="center"/>
        </w:tblPrEx>
        <w:trPr>
          <w:trHeight w:val="340"/>
          <w:jc w:val="center"/>
        </w:trPr>
        <w:tc>
          <w:tcPr>
            <w:tcW w:w="1250" w:type="pct"/>
            <w:gridSpan w:val="5"/>
            <w:shd w:val="clear" w:color="auto" w:fill="00B050"/>
            <w:vAlign w:val="center"/>
          </w:tcPr>
          <w:p w14:paraId="55C7C86C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100% - 75%</w:t>
            </w:r>
          </w:p>
        </w:tc>
        <w:tc>
          <w:tcPr>
            <w:tcW w:w="1251" w:type="pct"/>
            <w:gridSpan w:val="5"/>
            <w:shd w:val="clear" w:color="auto" w:fill="FFFF00"/>
            <w:vAlign w:val="center"/>
          </w:tcPr>
          <w:p w14:paraId="6C60BC16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74% - 50%</w:t>
            </w:r>
          </w:p>
        </w:tc>
        <w:tc>
          <w:tcPr>
            <w:tcW w:w="1251" w:type="pct"/>
            <w:gridSpan w:val="4"/>
            <w:shd w:val="clear" w:color="auto" w:fill="FF3300"/>
            <w:vAlign w:val="center"/>
          </w:tcPr>
          <w:p w14:paraId="561C8490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49% - 25%</w:t>
            </w:r>
          </w:p>
        </w:tc>
        <w:tc>
          <w:tcPr>
            <w:tcW w:w="1248" w:type="pct"/>
            <w:gridSpan w:val="2"/>
            <w:shd w:val="clear" w:color="auto" w:fill="FF0000"/>
            <w:vAlign w:val="center"/>
          </w:tcPr>
          <w:p w14:paraId="1F1669CC" w14:textId="77777777" w:rsidR="003B7C0A" w:rsidRPr="003B7C0A" w:rsidRDefault="003B7C0A" w:rsidP="0071169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B7C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24% - 1%</w:t>
            </w:r>
          </w:p>
        </w:tc>
      </w:tr>
    </w:tbl>
    <w:p w14:paraId="0A1A56AF" w14:textId="77777777" w:rsidR="0063124A" w:rsidRDefault="0063124A" w:rsidP="00B338DB">
      <w:pPr>
        <w:spacing w:line="360" w:lineRule="auto"/>
        <w:rPr>
          <w:rFonts w:ascii="Arial" w:hAnsi="Arial" w:cs="Arial"/>
        </w:rPr>
      </w:pPr>
    </w:p>
    <w:p w14:paraId="75785081" w14:textId="77777777" w:rsidR="0063124A" w:rsidRDefault="0063124A" w:rsidP="00B338DB">
      <w:pPr>
        <w:spacing w:line="360" w:lineRule="auto"/>
        <w:rPr>
          <w:rFonts w:ascii="Arial" w:hAnsi="Arial" w:cs="Arial"/>
        </w:rPr>
      </w:pPr>
    </w:p>
    <w:p w14:paraId="2BB66935" w14:textId="77777777" w:rsidR="0063124A" w:rsidRDefault="0063124A" w:rsidP="00B338DB">
      <w:pPr>
        <w:spacing w:line="360" w:lineRule="auto"/>
        <w:rPr>
          <w:rFonts w:ascii="Arial" w:hAnsi="Arial" w:cs="Arial"/>
        </w:rPr>
      </w:pPr>
    </w:p>
    <w:p w14:paraId="32A185AA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5F4282D8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170A6FB7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506B2BF3" w14:textId="77777777" w:rsidR="004B6551" w:rsidRDefault="004B6551" w:rsidP="00B338DB">
      <w:pPr>
        <w:spacing w:line="360" w:lineRule="auto"/>
        <w:rPr>
          <w:rFonts w:ascii="Arial" w:hAnsi="Arial" w:cs="Arial"/>
        </w:rPr>
      </w:pPr>
    </w:p>
    <w:p w14:paraId="24E15CD7" w14:textId="77777777" w:rsidR="004B6551" w:rsidRDefault="004B6551" w:rsidP="00B338DB">
      <w:pPr>
        <w:spacing w:line="360" w:lineRule="auto"/>
        <w:rPr>
          <w:rFonts w:ascii="Arial" w:hAnsi="Arial" w:cs="Arial"/>
        </w:rPr>
      </w:pPr>
    </w:p>
    <w:p w14:paraId="1F9E1C05" w14:textId="77777777" w:rsidR="004B6551" w:rsidRDefault="004B6551" w:rsidP="00B338DB">
      <w:pPr>
        <w:spacing w:line="360" w:lineRule="auto"/>
        <w:rPr>
          <w:rFonts w:ascii="Arial" w:hAnsi="Arial" w:cs="Arial"/>
        </w:rPr>
      </w:pPr>
    </w:p>
    <w:p w14:paraId="5FF3D0E2" w14:textId="77777777" w:rsidR="004B6551" w:rsidRDefault="004B6551" w:rsidP="00B338DB">
      <w:pPr>
        <w:spacing w:line="360" w:lineRule="auto"/>
        <w:rPr>
          <w:rFonts w:ascii="Arial" w:hAnsi="Arial" w:cs="Arial"/>
        </w:rPr>
      </w:pPr>
    </w:p>
    <w:p w14:paraId="720F71AF" w14:textId="77777777" w:rsidR="004B6551" w:rsidRDefault="004B6551" w:rsidP="00B338DB">
      <w:pPr>
        <w:spacing w:line="360" w:lineRule="auto"/>
        <w:rPr>
          <w:rFonts w:ascii="Arial" w:hAnsi="Arial" w:cs="Arial"/>
        </w:rPr>
      </w:pPr>
    </w:p>
    <w:p w14:paraId="0AA8257D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45F5117B" w14:textId="3A618A1E" w:rsidR="00B338DB" w:rsidRPr="00B338DB" w:rsidRDefault="00B338DB" w:rsidP="00B338DB">
      <w:pPr>
        <w:pStyle w:val="Prrafodelista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 INFORMES DE DESEMPEÑO </w:t>
      </w:r>
    </w:p>
    <w:p w14:paraId="76C28C49" w14:textId="13C91823" w:rsidR="00B338DB" w:rsidRDefault="00B338DB" w:rsidP="00B338DB">
      <w:pPr>
        <w:pStyle w:val="tablas"/>
        <w:ind w:left="360"/>
      </w:pPr>
      <w:r>
        <w:t xml:space="preserve">Formato </w:t>
      </w:r>
      <w:fldSimple w:instr=" SEQ Formato \* ARABIC ">
        <w:r w:rsidR="00885E41">
          <w:rPr>
            <w:noProof/>
          </w:rPr>
          <w:t>15</w:t>
        </w:r>
      </w:fldSimple>
      <w:r>
        <w:t xml:space="preserve">. </w:t>
      </w:r>
      <w:r w:rsidRPr="00B338DB">
        <w:rPr>
          <w:b w:val="0"/>
          <w:bCs/>
        </w:rPr>
        <w:t>Informes de Desempeño.</w:t>
      </w:r>
    </w:p>
    <w:tbl>
      <w:tblPr>
        <w:tblW w:w="4893" w:type="pct"/>
        <w:tblInd w:w="27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3"/>
        <w:gridCol w:w="4334"/>
        <w:gridCol w:w="4329"/>
      </w:tblGrid>
      <w:tr w:rsidR="00B338DB" w:rsidRPr="00615C3F" w14:paraId="37B92065" w14:textId="77777777" w:rsidTr="00C465BC">
        <w:trPr>
          <w:trHeight w:val="624"/>
        </w:trPr>
        <w:tc>
          <w:tcPr>
            <w:tcW w:w="159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08CD198" w14:textId="77777777" w:rsidR="00B338DB" w:rsidRPr="00615C3F" w:rsidRDefault="00B338DB" w:rsidP="00C465B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lang w:val="es-ES_tradnl"/>
              </w:rPr>
            </w:pPr>
            <w:r w:rsidRPr="00615C3F">
              <w:rPr>
                <w:rFonts w:ascii="Arial" w:eastAsia="Arial" w:hAnsi="Arial" w:cs="Arial"/>
                <w:b/>
                <w:sz w:val="18"/>
                <w:lang w:val="es-ES_tradnl"/>
              </w:rPr>
              <w:t>NOMBRE DEL REPORTE</w:t>
            </w:r>
          </w:p>
        </w:tc>
        <w:tc>
          <w:tcPr>
            <w:tcW w:w="170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5517E79" w14:textId="77777777" w:rsidR="00B338DB" w:rsidRPr="00615C3F" w:rsidRDefault="00B338DB" w:rsidP="00C465B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lang w:val="es-ES_tradnl"/>
              </w:rPr>
            </w:pPr>
            <w:r w:rsidRPr="00615C3F">
              <w:rPr>
                <w:rFonts w:ascii="Arial" w:eastAsia="Arial" w:hAnsi="Arial" w:cs="Arial"/>
                <w:b/>
                <w:sz w:val="18"/>
                <w:lang w:val="es-ES_tradnl"/>
              </w:rPr>
              <w:t>PERIODICIDAD</w:t>
            </w:r>
          </w:p>
        </w:tc>
        <w:tc>
          <w:tcPr>
            <w:tcW w:w="170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26DC206" w14:textId="77777777" w:rsidR="00B338DB" w:rsidRPr="00615C3F" w:rsidRDefault="00B338DB" w:rsidP="00C465B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lang w:val="es-ES_tradnl"/>
              </w:rPr>
            </w:pPr>
            <w:r w:rsidRPr="00615C3F">
              <w:rPr>
                <w:rFonts w:ascii="Arial" w:eastAsia="Arial" w:hAnsi="Arial" w:cs="Arial"/>
                <w:b/>
                <w:sz w:val="18"/>
                <w:lang w:val="es-ES_tradnl"/>
              </w:rPr>
              <w:t>RESPONSABLE DE LA INTEGRACIÓN</w:t>
            </w:r>
          </w:p>
        </w:tc>
      </w:tr>
      <w:tr w:rsidR="00B338DB" w:rsidRPr="00615C3F" w14:paraId="0524F796" w14:textId="77777777" w:rsidTr="00C465BC">
        <w:trPr>
          <w:trHeight w:val="393"/>
        </w:trPr>
        <w:tc>
          <w:tcPr>
            <w:tcW w:w="159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541C8FB7" w14:textId="77777777" w:rsidR="00B338DB" w:rsidRPr="00615C3F" w:rsidRDefault="00B338DB" w:rsidP="00C465BC">
            <w:pPr>
              <w:spacing w:after="0" w:line="240" w:lineRule="auto"/>
              <w:ind w:left="142" w:right="200"/>
              <w:rPr>
                <w:rFonts w:ascii="Arial" w:eastAsia="Arial" w:hAnsi="Arial" w:cs="Arial"/>
                <w:sz w:val="18"/>
                <w:lang w:val="es-ES_tradnl"/>
              </w:rPr>
            </w:pPr>
            <w:r w:rsidRPr="00615C3F">
              <w:rPr>
                <w:rFonts w:ascii="Arial" w:eastAsia="Arial" w:hAnsi="Arial" w:cs="Arial"/>
                <w:sz w:val="18"/>
                <w:lang w:val="es-ES_tradnl"/>
              </w:rPr>
              <w:t>Avance trimestral de indicadores de programas presupuestarios</w:t>
            </w:r>
          </w:p>
        </w:tc>
        <w:tc>
          <w:tcPr>
            <w:tcW w:w="170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66C25531" w14:textId="04A99838" w:rsidR="00B338DB" w:rsidRPr="00615C3F" w:rsidRDefault="00BF74A8" w:rsidP="00C465BC">
            <w:pPr>
              <w:spacing w:after="0" w:line="240" w:lineRule="auto"/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t xml:space="preserve">Trimestral </w:t>
            </w:r>
          </w:p>
        </w:tc>
        <w:tc>
          <w:tcPr>
            <w:tcW w:w="170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484B205A" w14:textId="575D847E" w:rsidR="00B338DB" w:rsidRPr="00615C3F" w:rsidRDefault="007E6F1D" w:rsidP="00C465BC">
            <w:pPr>
              <w:spacing w:after="0" w:line="240" w:lineRule="auto"/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t>Dirección de Obras, Ordenamiento Territorial y Servicios Municipales</w:t>
            </w:r>
            <w:r w:rsidR="00386761">
              <w:rPr>
                <w:rFonts w:ascii="Arial" w:hAnsi="Arial" w:cs="Arial"/>
                <w:sz w:val="18"/>
                <w:lang w:val="es-ES_tradnl"/>
              </w:rPr>
              <w:t xml:space="preserve">. </w:t>
            </w:r>
          </w:p>
        </w:tc>
      </w:tr>
      <w:tr w:rsidR="00B338DB" w:rsidRPr="00615C3F" w14:paraId="7D215A94" w14:textId="77777777" w:rsidTr="00C465BC">
        <w:trPr>
          <w:trHeight w:val="850"/>
        </w:trPr>
        <w:tc>
          <w:tcPr>
            <w:tcW w:w="159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763AF5A1" w14:textId="77777777" w:rsidR="00B338DB" w:rsidRPr="00615C3F" w:rsidRDefault="00B338DB" w:rsidP="00C465BC">
            <w:pPr>
              <w:spacing w:after="0" w:line="240" w:lineRule="auto"/>
              <w:ind w:left="142" w:right="200"/>
              <w:rPr>
                <w:rFonts w:ascii="Arial" w:eastAsia="Arial" w:hAnsi="Arial" w:cs="Arial"/>
                <w:sz w:val="18"/>
                <w:lang w:val="es-ES_tradnl"/>
              </w:rPr>
            </w:pPr>
            <w:r w:rsidRPr="00615C3F">
              <w:rPr>
                <w:rFonts w:ascii="Arial" w:eastAsia="Arial" w:hAnsi="Arial" w:cs="Arial"/>
                <w:sz w:val="18"/>
                <w:lang w:val="es-ES_tradnl"/>
              </w:rPr>
              <w:t>Anexo de resultados de los programas presupuestarios de la cuenta pública (indicadores y estadística)</w:t>
            </w:r>
          </w:p>
        </w:tc>
        <w:tc>
          <w:tcPr>
            <w:tcW w:w="170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4EEE0DE9" w14:textId="671EBA8C" w:rsidR="00B338DB" w:rsidRPr="00615C3F" w:rsidRDefault="00D15405" w:rsidP="00C465BC">
            <w:pPr>
              <w:spacing w:after="0" w:line="240" w:lineRule="auto"/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t xml:space="preserve">Trimestral </w:t>
            </w:r>
            <w:r w:rsidR="006716FA">
              <w:rPr>
                <w:rFonts w:ascii="Arial" w:hAnsi="Arial" w:cs="Arial"/>
                <w:sz w:val="18"/>
                <w:lang w:val="es-ES_tradnl"/>
              </w:rPr>
              <w:t xml:space="preserve"> </w:t>
            </w:r>
          </w:p>
        </w:tc>
        <w:tc>
          <w:tcPr>
            <w:tcW w:w="170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1D987731" w14:textId="100FDBE0" w:rsidR="00B338DB" w:rsidRPr="00615C3F" w:rsidRDefault="00037E4D" w:rsidP="00C465BC">
            <w:pPr>
              <w:spacing w:after="0" w:line="240" w:lineRule="auto"/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t xml:space="preserve">Dirección de Programación. </w:t>
            </w:r>
          </w:p>
        </w:tc>
      </w:tr>
      <w:tr w:rsidR="00B338DB" w:rsidRPr="00615C3F" w14:paraId="32AFA68D" w14:textId="77777777" w:rsidTr="00C465BC">
        <w:trPr>
          <w:trHeight w:val="370"/>
        </w:trPr>
        <w:tc>
          <w:tcPr>
            <w:tcW w:w="159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039CE06C" w14:textId="77777777" w:rsidR="00B338DB" w:rsidRPr="00615C3F" w:rsidRDefault="00B338DB" w:rsidP="00C465BC">
            <w:pPr>
              <w:spacing w:after="0" w:line="240" w:lineRule="auto"/>
              <w:ind w:left="142" w:right="200"/>
              <w:rPr>
                <w:rFonts w:ascii="Arial" w:eastAsia="Arial" w:hAnsi="Arial" w:cs="Arial"/>
                <w:sz w:val="18"/>
                <w:lang w:val="es-ES_tradnl"/>
              </w:rPr>
            </w:pPr>
            <w:r w:rsidRPr="00615C3F">
              <w:rPr>
                <w:rFonts w:ascii="Arial" w:eastAsia="Arial" w:hAnsi="Arial" w:cs="Arial"/>
                <w:sz w:val="18"/>
                <w:lang w:val="es-ES_tradnl"/>
              </w:rPr>
              <w:t>Informe de Gobierno</w:t>
            </w:r>
          </w:p>
        </w:tc>
        <w:tc>
          <w:tcPr>
            <w:tcW w:w="170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345A3E11" w14:textId="080DC2D0" w:rsidR="00B338DB" w:rsidRPr="00615C3F" w:rsidRDefault="00B6109F" w:rsidP="00C465BC">
            <w:pPr>
              <w:spacing w:after="0" w:line="240" w:lineRule="auto"/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t xml:space="preserve">Anual </w:t>
            </w:r>
          </w:p>
        </w:tc>
        <w:tc>
          <w:tcPr>
            <w:tcW w:w="170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050BD9D0" w14:textId="02E3F240" w:rsidR="00B338DB" w:rsidRPr="00615C3F" w:rsidRDefault="00B041A6" w:rsidP="00C465BC">
            <w:pPr>
              <w:spacing w:after="0" w:line="240" w:lineRule="auto"/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t>Dirección de Obras, Ordenamiento Territorial y Servicios Municipales.</w:t>
            </w:r>
          </w:p>
        </w:tc>
      </w:tr>
      <w:tr w:rsidR="00B338DB" w:rsidRPr="00615C3F" w14:paraId="005EE272" w14:textId="77777777" w:rsidTr="00C465BC">
        <w:trPr>
          <w:trHeight w:val="417"/>
        </w:trPr>
        <w:tc>
          <w:tcPr>
            <w:tcW w:w="159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17954C96" w14:textId="77777777" w:rsidR="00B338DB" w:rsidRPr="00615C3F" w:rsidRDefault="00B338DB" w:rsidP="00C465BC">
            <w:pPr>
              <w:spacing w:after="0" w:line="240" w:lineRule="auto"/>
              <w:ind w:left="142" w:right="200"/>
              <w:rPr>
                <w:rFonts w:ascii="Arial" w:eastAsia="Arial" w:hAnsi="Arial" w:cs="Arial"/>
                <w:sz w:val="18"/>
                <w:lang w:val="es-ES_tradnl"/>
              </w:rPr>
            </w:pPr>
            <w:r w:rsidRPr="00615C3F">
              <w:rPr>
                <w:rFonts w:ascii="Arial" w:eastAsia="Arial" w:hAnsi="Arial" w:cs="Arial"/>
                <w:sz w:val="18"/>
                <w:lang w:val="es-ES_tradnl"/>
              </w:rPr>
              <w:t>Otros:</w:t>
            </w:r>
          </w:p>
        </w:tc>
        <w:tc>
          <w:tcPr>
            <w:tcW w:w="170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55A7D668" w14:textId="77777777" w:rsidR="00B338DB" w:rsidRPr="00615C3F" w:rsidRDefault="00B338DB" w:rsidP="00C465BC">
            <w:pPr>
              <w:spacing w:after="0" w:line="240" w:lineRule="auto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70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22D92B4D" w14:textId="77777777" w:rsidR="00B338DB" w:rsidRPr="00615C3F" w:rsidRDefault="00B338DB" w:rsidP="00C465BC">
            <w:pPr>
              <w:spacing w:after="0" w:line="240" w:lineRule="auto"/>
              <w:rPr>
                <w:rFonts w:ascii="Arial" w:hAnsi="Arial" w:cs="Arial"/>
                <w:sz w:val="18"/>
                <w:lang w:val="es-ES_tradnl"/>
              </w:rPr>
            </w:pPr>
          </w:p>
        </w:tc>
      </w:tr>
    </w:tbl>
    <w:p w14:paraId="4E13B3C7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03A0274F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2A5C52F8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7E2545E9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23CD36D6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0BE6AFB8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641DC68D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5D455C3A" w14:textId="77777777" w:rsidR="00B041A6" w:rsidRDefault="00B041A6" w:rsidP="00B338DB">
      <w:pPr>
        <w:spacing w:line="360" w:lineRule="auto"/>
        <w:rPr>
          <w:rFonts w:ascii="Arial" w:hAnsi="Arial" w:cs="Arial"/>
        </w:rPr>
      </w:pPr>
    </w:p>
    <w:p w14:paraId="3B1F0074" w14:textId="77777777" w:rsidR="00B041A6" w:rsidRDefault="00B041A6" w:rsidP="00B338DB">
      <w:pPr>
        <w:spacing w:line="360" w:lineRule="auto"/>
        <w:rPr>
          <w:rFonts w:ascii="Arial" w:hAnsi="Arial" w:cs="Arial"/>
        </w:rPr>
      </w:pPr>
    </w:p>
    <w:p w14:paraId="0E7885B2" w14:textId="7C0F50DC" w:rsidR="00B338DB" w:rsidRDefault="00B338DB" w:rsidP="00B338DB">
      <w:pPr>
        <w:pStyle w:val="tablas"/>
        <w:ind w:left="360"/>
      </w:pPr>
      <w:r>
        <w:lastRenderedPageBreak/>
        <w:t xml:space="preserve">Formato </w:t>
      </w:r>
      <w:fldSimple w:instr=" SEQ Formato \* ARABIC ">
        <w:r w:rsidR="00885E41">
          <w:rPr>
            <w:noProof/>
          </w:rPr>
          <w:t>16</w:t>
        </w:r>
      </w:fldSimple>
      <w:r>
        <w:t xml:space="preserve">. </w:t>
      </w:r>
      <w:r w:rsidRPr="00B338DB">
        <w:rPr>
          <w:b w:val="0"/>
          <w:bCs/>
        </w:rPr>
        <w:t>Ficha de los Medios de Verificación.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40"/>
        <w:gridCol w:w="9454"/>
      </w:tblGrid>
      <w:tr w:rsidR="00B338DB" w:rsidRPr="00C27845" w14:paraId="621587E3" w14:textId="77777777" w:rsidTr="00C465BC">
        <w:tc>
          <w:tcPr>
            <w:tcW w:w="5000" w:type="pct"/>
            <w:gridSpan w:val="2"/>
            <w:vAlign w:val="center"/>
          </w:tcPr>
          <w:p w14:paraId="40ADAEBE" w14:textId="5F02280E" w:rsidR="00B338DB" w:rsidRPr="00C27845" w:rsidRDefault="00B338DB" w:rsidP="00C465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27845">
              <w:rPr>
                <w:rFonts w:ascii="Arial" w:hAnsi="Arial" w:cs="Arial"/>
                <w:sz w:val="20"/>
                <w:szCs w:val="20"/>
                <w:lang w:val="es-ES_tradnl"/>
              </w:rPr>
              <w:t>Indicador:</w:t>
            </w:r>
            <w:r w:rsidR="0092457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F6141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Variación del porcentaje </w:t>
            </w:r>
            <w:r w:rsidR="00E91A2D">
              <w:rPr>
                <w:rFonts w:ascii="Arial" w:hAnsi="Arial" w:cs="Arial"/>
                <w:sz w:val="20"/>
                <w:szCs w:val="20"/>
                <w:lang w:val="es-ES_tradnl"/>
              </w:rPr>
              <w:t>de población con carencia</w:t>
            </w:r>
            <w:r w:rsidR="0073495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 Alumbrado Público </w:t>
            </w:r>
            <w:r w:rsidR="00C04E7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Municipal. </w:t>
            </w:r>
          </w:p>
        </w:tc>
      </w:tr>
      <w:tr w:rsidR="00B338DB" w:rsidRPr="00C27845" w14:paraId="1317CAD1" w14:textId="77777777" w:rsidTr="00C465BC">
        <w:tc>
          <w:tcPr>
            <w:tcW w:w="5000" w:type="pct"/>
            <w:gridSpan w:val="2"/>
            <w:vAlign w:val="center"/>
          </w:tcPr>
          <w:p w14:paraId="6F0AF9A3" w14:textId="3E4541A1" w:rsidR="00B338DB" w:rsidRPr="00C27845" w:rsidRDefault="00B338DB" w:rsidP="00C465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2784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Variable: </w:t>
            </w:r>
            <w:r w:rsidR="00A8100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Número de población con carencia </w:t>
            </w:r>
            <w:r w:rsidR="00355CD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 Alumbrado Público Municipal </w:t>
            </w:r>
            <w:r w:rsidR="00E95C96">
              <w:rPr>
                <w:rFonts w:ascii="Arial" w:hAnsi="Arial" w:cs="Arial"/>
                <w:sz w:val="20"/>
                <w:szCs w:val="20"/>
                <w:lang w:val="es-ES_tradnl"/>
              </w:rPr>
              <w:t>en 2024</w:t>
            </w:r>
          </w:p>
        </w:tc>
      </w:tr>
      <w:tr w:rsidR="00B338DB" w:rsidRPr="00C27845" w14:paraId="49EF0654" w14:textId="77777777" w:rsidTr="00C465BC">
        <w:tc>
          <w:tcPr>
            <w:tcW w:w="5000" w:type="pct"/>
            <w:gridSpan w:val="2"/>
            <w:vAlign w:val="center"/>
          </w:tcPr>
          <w:p w14:paraId="12CC7D49" w14:textId="0F6EB9FC" w:rsidR="00B338DB" w:rsidRPr="00C27845" w:rsidRDefault="00B338DB" w:rsidP="00C465B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hAnsi="Arial" w:cs="Arial"/>
                <w:sz w:val="20"/>
                <w:szCs w:val="20"/>
                <w:lang w:val="es-ES_tradnl"/>
              </w:rPr>
              <w:t>Medio de Verificación:</w:t>
            </w:r>
            <w:r w:rsidR="00ED0D01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Informes de la Dirección de Obras, Ordenamiento Territorial y Servicios Municipales.</w:t>
            </w:r>
          </w:p>
        </w:tc>
      </w:tr>
      <w:tr w:rsidR="00B338DB" w:rsidRPr="00C27845" w14:paraId="0EA4D28A" w14:textId="77777777" w:rsidTr="00C465BC">
        <w:tc>
          <w:tcPr>
            <w:tcW w:w="1362" w:type="pct"/>
            <w:vAlign w:val="center"/>
          </w:tcPr>
          <w:p w14:paraId="71D28FD1" w14:textId="77777777" w:rsidR="00B338DB" w:rsidRPr="00C27845" w:rsidRDefault="00B338DB" w:rsidP="00C465BC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Nombre de la fuente información</w:t>
            </w:r>
          </w:p>
        </w:tc>
        <w:tc>
          <w:tcPr>
            <w:tcW w:w="3638" w:type="pct"/>
            <w:vAlign w:val="center"/>
          </w:tcPr>
          <w:p w14:paraId="35E433D2" w14:textId="77777777" w:rsidR="00B338DB" w:rsidRPr="00C27845" w:rsidRDefault="00B338DB" w:rsidP="00DA520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338DB" w:rsidRPr="00C27845" w14:paraId="48FEAF67" w14:textId="77777777" w:rsidTr="00C465BC">
        <w:tc>
          <w:tcPr>
            <w:tcW w:w="1362" w:type="pct"/>
            <w:vAlign w:val="center"/>
          </w:tcPr>
          <w:p w14:paraId="642DA40A" w14:textId="77777777" w:rsidR="00B338DB" w:rsidRPr="00C27845" w:rsidRDefault="00B338DB" w:rsidP="00C465BC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Área responsable de la información</w:t>
            </w:r>
          </w:p>
        </w:tc>
        <w:tc>
          <w:tcPr>
            <w:tcW w:w="3638" w:type="pct"/>
            <w:vAlign w:val="center"/>
          </w:tcPr>
          <w:p w14:paraId="45FAFE68" w14:textId="03E0E1E4" w:rsidR="00B338DB" w:rsidRPr="00C27845" w:rsidRDefault="00ED0D01" w:rsidP="00DA520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Dirección de Obras, Ordenamiento Territorial y Servicios Municipales.</w:t>
            </w:r>
          </w:p>
        </w:tc>
      </w:tr>
      <w:tr w:rsidR="00B338DB" w:rsidRPr="00C27845" w14:paraId="5559FF06" w14:textId="77777777" w:rsidTr="00C465BC">
        <w:tc>
          <w:tcPr>
            <w:tcW w:w="1362" w:type="pct"/>
            <w:vAlign w:val="center"/>
          </w:tcPr>
          <w:p w14:paraId="6D9BD12A" w14:textId="77777777" w:rsidR="00B338DB" w:rsidRPr="00C27845" w:rsidRDefault="00B338DB" w:rsidP="00C465BC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 xml:space="preserve">Disponibilidad de la información </w:t>
            </w:r>
          </w:p>
        </w:tc>
        <w:tc>
          <w:tcPr>
            <w:tcW w:w="3638" w:type="pct"/>
            <w:vAlign w:val="center"/>
          </w:tcPr>
          <w:p w14:paraId="0DB434CB" w14:textId="7DD0704E" w:rsidR="00B338DB" w:rsidRPr="00C27845" w:rsidRDefault="00ED0D01" w:rsidP="00DA520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Pública </w:t>
            </w:r>
          </w:p>
        </w:tc>
      </w:tr>
      <w:tr w:rsidR="00B338DB" w:rsidRPr="00C27845" w14:paraId="6EBD486E" w14:textId="77777777" w:rsidTr="00C465BC">
        <w:tc>
          <w:tcPr>
            <w:tcW w:w="1362" w:type="pct"/>
            <w:vAlign w:val="center"/>
          </w:tcPr>
          <w:p w14:paraId="78997A9E" w14:textId="77777777" w:rsidR="00B338DB" w:rsidRPr="00C27845" w:rsidRDefault="00B338DB" w:rsidP="00C465BC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Unidad de análisis</w:t>
            </w:r>
          </w:p>
        </w:tc>
        <w:tc>
          <w:tcPr>
            <w:tcW w:w="3638" w:type="pct"/>
            <w:vAlign w:val="center"/>
          </w:tcPr>
          <w:p w14:paraId="3301FFC0" w14:textId="0FF911B9" w:rsidR="00B338DB" w:rsidRPr="00C27845" w:rsidRDefault="003E198B" w:rsidP="00DA520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Porcentaje </w:t>
            </w:r>
          </w:p>
        </w:tc>
      </w:tr>
      <w:tr w:rsidR="00B338DB" w:rsidRPr="00C27845" w14:paraId="539AF070" w14:textId="77777777" w:rsidTr="00C465BC">
        <w:tc>
          <w:tcPr>
            <w:tcW w:w="1362" w:type="pct"/>
            <w:vAlign w:val="center"/>
          </w:tcPr>
          <w:p w14:paraId="6E90A270" w14:textId="77777777" w:rsidR="00B338DB" w:rsidRPr="00C27845" w:rsidRDefault="00B338DB" w:rsidP="00C465BC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Cobertura</w:t>
            </w:r>
          </w:p>
        </w:tc>
        <w:tc>
          <w:tcPr>
            <w:tcW w:w="3638" w:type="pct"/>
            <w:vAlign w:val="center"/>
          </w:tcPr>
          <w:p w14:paraId="3DB493E8" w14:textId="45781701" w:rsidR="00B338DB" w:rsidRPr="00C27845" w:rsidRDefault="0078094A" w:rsidP="00DA520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Municipal </w:t>
            </w:r>
          </w:p>
        </w:tc>
      </w:tr>
      <w:tr w:rsidR="00B338DB" w:rsidRPr="00C27845" w14:paraId="327B1551" w14:textId="77777777" w:rsidTr="00C465BC">
        <w:tc>
          <w:tcPr>
            <w:tcW w:w="1362" w:type="pct"/>
            <w:vAlign w:val="center"/>
          </w:tcPr>
          <w:p w14:paraId="7A06EBA0" w14:textId="77777777" w:rsidR="00B338DB" w:rsidRPr="00C27845" w:rsidRDefault="00B338DB" w:rsidP="00C465BC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Desagregación geográfica</w:t>
            </w:r>
          </w:p>
        </w:tc>
        <w:tc>
          <w:tcPr>
            <w:tcW w:w="3638" w:type="pct"/>
            <w:vAlign w:val="center"/>
          </w:tcPr>
          <w:p w14:paraId="768A4B63" w14:textId="3E5D43C1" w:rsidR="00B338DB" w:rsidRPr="00C27845" w:rsidRDefault="0078094A" w:rsidP="00DA520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Municipal </w:t>
            </w:r>
          </w:p>
        </w:tc>
      </w:tr>
      <w:tr w:rsidR="00B338DB" w:rsidRPr="00C27845" w14:paraId="666E47BC" w14:textId="77777777" w:rsidTr="00C465BC">
        <w:tc>
          <w:tcPr>
            <w:tcW w:w="1362" w:type="pct"/>
            <w:vAlign w:val="center"/>
          </w:tcPr>
          <w:p w14:paraId="36EDA41C" w14:textId="77777777" w:rsidR="00B338DB" w:rsidRPr="00C27845" w:rsidRDefault="00B338DB" w:rsidP="00C465BC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Desagregación por género</w:t>
            </w:r>
          </w:p>
        </w:tc>
        <w:tc>
          <w:tcPr>
            <w:tcW w:w="3638" w:type="pct"/>
            <w:vAlign w:val="center"/>
          </w:tcPr>
          <w:p w14:paraId="55BD9E49" w14:textId="0A1E16C4" w:rsidR="00B338DB" w:rsidRPr="00C27845" w:rsidRDefault="0078094A" w:rsidP="00DA520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B338DB" w:rsidRPr="00C27845" w14:paraId="1CF1CCAA" w14:textId="77777777" w:rsidTr="00C465BC">
        <w:tc>
          <w:tcPr>
            <w:tcW w:w="1362" w:type="pct"/>
            <w:vAlign w:val="center"/>
          </w:tcPr>
          <w:p w14:paraId="2FC2E2BF" w14:textId="77777777" w:rsidR="00B338DB" w:rsidRPr="00C27845" w:rsidRDefault="00B338DB" w:rsidP="00C465BC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 xml:space="preserve">Desagregación por edad </w:t>
            </w:r>
          </w:p>
        </w:tc>
        <w:tc>
          <w:tcPr>
            <w:tcW w:w="3638" w:type="pct"/>
            <w:vAlign w:val="center"/>
          </w:tcPr>
          <w:p w14:paraId="62817EFE" w14:textId="0243ECE1" w:rsidR="00B338DB" w:rsidRPr="00C27845" w:rsidRDefault="0078094A" w:rsidP="00DA520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B338DB" w:rsidRPr="00C27845" w14:paraId="24F6B16D" w14:textId="77777777" w:rsidTr="00C465BC">
        <w:tc>
          <w:tcPr>
            <w:tcW w:w="1362" w:type="pct"/>
            <w:vAlign w:val="center"/>
          </w:tcPr>
          <w:p w14:paraId="034548F0" w14:textId="77777777" w:rsidR="00B338DB" w:rsidRPr="00C27845" w:rsidRDefault="00B338DB" w:rsidP="00C465BC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Desagregación por condición de vulnerabilidad</w:t>
            </w:r>
          </w:p>
        </w:tc>
        <w:tc>
          <w:tcPr>
            <w:tcW w:w="3638" w:type="pct"/>
            <w:vAlign w:val="center"/>
          </w:tcPr>
          <w:p w14:paraId="140BD4FD" w14:textId="55F472E4" w:rsidR="00B338DB" w:rsidRPr="00C27845" w:rsidRDefault="0078094A" w:rsidP="00DA520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B338DB" w:rsidRPr="00C27845" w14:paraId="65E8C25B" w14:textId="77777777" w:rsidTr="00C465BC">
        <w:tc>
          <w:tcPr>
            <w:tcW w:w="1362" w:type="pct"/>
            <w:vAlign w:val="center"/>
          </w:tcPr>
          <w:p w14:paraId="27015FF7" w14:textId="77777777" w:rsidR="00B338DB" w:rsidRPr="00C27845" w:rsidRDefault="00B338DB" w:rsidP="00C465BC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Periodicidad de actualización</w:t>
            </w:r>
          </w:p>
        </w:tc>
        <w:tc>
          <w:tcPr>
            <w:tcW w:w="3638" w:type="pct"/>
            <w:vAlign w:val="center"/>
          </w:tcPr>
          <w:p w14:paraId="7ACB5780" w14:textId="77D40AD4" w:rsidR="00B338DB" w:rsidRPr="00C27845" w:rsidRDefault="0078094A" w:rsidP="00DA520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Anual </w:t>
            </w:r>
          </w:p>
        </w:tc>
      </w:tr>
      <w:tr w:rsidR="00B338DB" w:rsidRPr="00C27845" w14:paraId="0BB98224" w14:textId="77777777" w:rsidTr="00C465BC">
        <w:tc>
          <w:tcPr>
            <w:tcW w:w="1362" w:type="pct"/>
            <w:vAlign w:val="center"/>
          </w:tcPr>
          <w:p w14:paraId="2D751CD0" w14:textId="77777777" w:rsidR="00B338DB" w:rsidRPr="00C27845" w:rsidRDefault="00B338DB" w:rsidP="00C465BC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3638" w:type="pct"/>
            <w:vAlign w:val="center"/>
          </w:tcPr>
          <w:p w14:paraId="00DF25CB" w14:textId="77777777" w:rsidR="00B338DB" w:rsidRPr="00C27845" w:rsidRDefault="00B338DB" w:rsidP="00DA520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338DB" w:rsidRPr="00C27845" w14:paraId="45D226AF" w14:textId="77777777" w:rsidTr="00C465BC">
        <w:tc>
          <w:tcPr>
            <w:tcW w:w="5000" w:type="pct"/>
            <w:gridSpan w:val="2"/>
            <w:vAlign w:val="center"/>
          </w:tcPr>
          <w:p w14:paraId="66C244B1" w14:textId="3B1E3A87" w:rsidR="00B338DB" w:rsidRPr="007F3566" w:rsidRDefault="00B338DB" w:rsidP="00C465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F356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Variable: </w:t>
            </w:r>
            <w:r w:rsidR="007F3566" w:rsidRPr="007F356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Total de población con carencia de Alumbrado Público en 2023</w:t>
            </w:r>
          </w:p>
        </w:tc>
      </w:tr>
      <w:tr w:rsidR="00B338DB" w:rsidRPr="00C27845" w14:paraId="1895C104" w14:textId="77777777" w:rsidTr="00C465BC">
        <w:tc>
          <w:tcPr>
            <w:tcW w:w="5000" w:type="pct"/>
            <w:gridSpan w:val="2"/>
            <w:vAlign w:val="center"/>
          </w:tcPr>
          <w:p w14:paraId="2A22EAC8" w14:textId="3F84DF99" w:rsidR="00B338DB" w:rsidRPr="00C27845" w:rsidRDefault="00B338DB" w:rsidP="00C465B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hAnsi="Arial" w:cs="Arial"/>
                <w:sz w:val="20"/>
                <w:szCs w:val="20"/>
                <w:lang w:val="es-ES_tradnl"/>
              </w:rPr>
              <w:t>Medio de Verificación:</w:t>
            </w:r>
            <w:r w:rsidR="007F356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Informes de la Dirección de Obras, Ordenamiento Territorial y Servicios Municipales</w:t>
            </w:r>
          </w:p>
        </w:tc>
      </w:tr>
      <w:tr w:rsidR="00B338DB" w:rsidRPr="00C27845" w14:paraId="1E49255D" w14:textId="77777777" w:rsidTr="00C465BC">
        <w:tc>
          <w:tcPr>
            <w:tcW w:w="1362" w:type="pct"/>
            <w:vAlign w:val="center"/>
          </w:tcPr>
          <w:p w14:paraId="441A7F6F" w14:textId="77777777" w:rsidR="00B338DB" w:rsidRPr="00C27845" w:rsidRDefault="00B338DB" w:rsidP="00C465BC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Nombre de la fuente información</w:t>
            </w:r>
          </w:p>
        </w:tc>
        <w:tc>
          <w:tcPr>
            <w:tcW w:w="3638" w:type="pct"/>
            <w:vAlign w:val="center"/>
          </w:tcPr>
          <w:p w14:paraId="47979C04" w14:textId="77777777" w:rsidR="00B338DB" w:rsidRPr="00C27845" w:rsidRDefault="00B338DB" w:rsidP="00DA520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C2C20" w:rsidRPr="00C27845" w14:paraId="6803D0A3" w14:textId="77777777" w:rsidTr="00C465BC">
        <w:tc>
          <w:tcPr>
            <w:tcW w:w="1362" w:type="pct"/>
            <w:vAlign w:val="center"/>
          </w:tcPr>
          <w:p w14:paraId="772B2771" w14:textId="77777777" w:rsidR="001C2C20" w:rsidRPr="00C27845" w:rsidRDefault="001C2C20" w:rsidP="001C2C20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Área responsable de la información</w:t>
            </w:r>
          </w:p>
        </w:tc>
        <w:tc>
          <w:tcPr>
            <w:tcW w:w="3638" w:type="pct"/>
            <w:vAlign w:val="center"/>
          </w:tcPr>
          <w:p w14:paraId="4D94FEE7" w14:textId="0DC788D2" w:rsidR="001C2C20" w:rsidRPr="00C27845" w:rsidRDefault="001C2C20" w:rsidP="001C2C2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Dirección de Obras, Ordenamiento Territorial y Servicios Municipales.</w:t>
            </w:r>
          </w:p>
        </w:tc>
      </w:tr>
      <w:tr w:rsidR="001C2C20" w:rsidRPr="00C27845" w14:paraId="08847391" w14:textId="77777777" w:rsidTr="00C465BC">
        <w:tc>
          <w:tcPr>
            <w:tcW w:w="1362" w:type="pct"/>
            <w:vAlign w:val="center"/>
          </w:tcPr>
          <w:p w14:paraId="7567EC8E" w14:textId="77777777" w:rsidR="001C2C20" w:rsidRPr="00C27845" w:rsidRDefault="001C2C20" w:rsidP="001C2C20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 xml:space="preserve">Disponibilidad de la información </w:t>
            </w:r>
          </w:p>
        </w:tc>
        <w:tc>
          <w:tcPr>
            <w:tcW w:w="3638" w:type="pct"/>
            <w:vAlign w:val="center"/>
          </w:tcPr>
          <w:p w14:paraId="2EEB00A5" w14:textId="3AD8A05A" w:rsidR="001C2C20" w:rsidRPr="00C27845" w:rsidRDefault="001C2C20" w:rsidP="001C2C2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Pública </w:t>
            </w:r>
          </w:p>
        </w:tc>
      </w:tr>
      <w:tr w:rsidR="001C2C20" w:rsidRPr="00C27845" w14:paraId="37E1A751" w14:textId="77777777" w:rsidTr="00C465BC">
        <w:tc>
          <w:tcPr>
            <w:tcW w:w="1362" w:type="pct"/>
            <w:vAlign w:val="center"/>
          </w:tcPr>
          <w:p w14:paraId="5C5228F0" w14:textId="77777777" w:rsidR="001C2C20" w:rsidRPr="00C27845" w:rsidRDefault="001C2C20" w:rsidP="001C2C20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Unidad de análisis</w:t>
            </w:r>
          </w:p>
        </w:tc>
        <w:tc>
          <w:tcPr>
            <w:tcW w:w="3638" w:type="pct"/>
            <w:vAlign w:val="center"/>
          </w:tcPr>
          <w:p w14:paraId="56F95FEB" w14:textId="238C8226" w:rsidR="001C2C20" w:rsidRPr="00C27845" w:rsidRDefault="001C2C20" w:rsidP="001C2C2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Porcentaje </w:t>
            </w:r>
          </w:p>
        </w:tc>
      </w:tr>
      <w:tr w:rsidR="001C2C20" w:rsidRPr="00C27845" w14:paraId="22E5345D" w14:textId="77777777" w:rsidTr="00C465BC">
        <w:tc>
          <w:tcPr>
            <w:tcW w:w="1362" w:type="pct"/>
            <w:vAlign w:val="center"/>
          </w:tcPr>
          <w:p w14:paraId="66DCAC4F" w14:textId="77777777" w:rsidR="001C2C20" w:rsidRPr="00C27845" w:rsidRDefault="001C2C20" w:rsidP="001C2C20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Cobertura</w:t>
            </w:r>
          </w:p>
        </w:tc>
        <w:tc>
          <w:tcPr>
            <w:tcW w:w="3638" w:type="pct"/>
            <w:vAlign w:val="center"/>
          </w:tcPr>
          <w:p w14:paraId="3ACB4364" w14:textId="6069C365" w:rsidR="001C2C20" w:rsidRPr="00C27845" w:rsidRDefault="001C2C20" w:rsidP="001C2C2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Municipal </w:t>
            </w:r>
          </w:p>
        </w:tc>
      </w:tr>
      <w:tr w:rsidR="001C2C20" w:rsidRPr="00C27845" w14:paraId="0AFFC8E9" w14:textId="77777777" w:rsidTr="00C465BC">
        <w:tc>
          <w:tcPr>
            <w:tcW w:w="1362" w:type="pct"/>
            <w:vAlign w:val="center"/>
          </w:tcPr>
          <w:p w14:paraId="4E168FE1" w14:textId="77777777" w:rsidR="001C2C20" w:rsidRPr="00C27845" w:rsidRDefault="001C2C20" w:rsidP="001C2C20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Desagregación geográfica</w:t>
            </w:r>
          </w:p>
        </w:tc>
        <w:tc>
          <w:tcPr>
            <w:tcW w:w="3638" w:type="pct"/>
            <w:vAlign w:val="center"/>
          </w:tcPr>
          <w:p w14:paraId="529A7823" w14:textId="5479E07E" w:rsidR="001C2C20" w:rsidRPr="00C27845" w:rsidRDefault="001C2C20" w:rsidP="001C2C2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Municipal </w:t>
            </w:r>
          </w:p>
        </w:tc>
      </w:tr>
      <w:tr w:rsidR="001C2C20" w:rsidRPr="00C27845" w14:paraId="2C067046" w14:textId="77777777" w:rsidTr="00C465BC">
        <w:tc>
          <w:tcPr>
            <w:tcW w:w="1362" w:type="pct"/>
            <w:vAlign w:val="center"/>
          </w:tcPr>
          <w:p w14:paraId="11CB3F3B" w14:textId="77777777" w:rsidR="001C2C20" w:rsidRPr="00C27845" w:rsidRDefault="001C2C20" w:rsidP="001C2C20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Desagregación por género</w:t>
            </w:r>
          </w:p>
        </w:tc>
        <w:tc>
          <w:tcPr>
            <w:tcW w:w="3638" w:type="pct"/>
            <w:vAlign w:val="center"/>
          </w:tcPr>
          <w:p w14:paraId="3D4570D5" w14:textId="62A623B4" w:rsidR="001C2C20" w:rsidRPr="00C27845" w:rsidRDefault="001C2C20" w:rsidP="001C2C2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1C2C20" w:rsidRPr="00C27845" w14:paraId="215C9850" w14:textId="77777777" w:rsidTr="00C465BC">
        <w:tc>
          <w:tcPr>
            <w:tcW w:w="1362" w:type="pct"/>
            <w:vAlign w:val="center"/>
          </w:tcPr>
          <w:p w14:paraId="0E0DFF8E" w14:textId="77777777" w:rsidR="001C2C20" w:rsidRPr="00C27845" w:rsidRDefault="001C2C20" w:rsidP="001C2C20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 xml:space="preserve">Desagregación por edad </w:t>
            </w:r>
          </w:p>
        </w:tc>
        <w:tc>
          <w:tcPr>
            <w:tcW w:w="3638" w:type="pct"/>
            <w:vAlign w:val="center"/>
          </w:tcPr>
          <w:p w14:paraId="4A11A10F" w14:textId="1AB499BE" w:rsidR="001C2C20" w:rsidRPr="00C27845" w:rsidRDefault="001C2C20" w:rsidP="001C2C2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1C2C20" w:rsidRPr="00C27845" w14:paraId="02707086" w14:textId="77777777" w:rsidTr="00C465BC">
        <w:tc>
          <w:tcPr>
            <w:tcW w:w="1362" w:type="pct"/>
            <w:vAlign w:val="center"/>
          </w:tcPr>
          <w:p w14:paraId="784C030F" w14:textId="77777777" w:rsidR="001C2C20" w:rsidRPr="00C27845" w:rsidRDefault="001C2C20" w:rsidP="001C2C20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Desagregación por condición de vulnerabilidad</w:t>
            </w:r>
          </w:p>
        </w:tc>
        <w:tc>
          <w:tcPr>
            <w:tcW w:w="3638" w:type="pct"/>
            <w:vAlign w:val="center"/>
          </w:tcPr>
          <w:p w14:paraId="171E5A07" w14:textId="1D7AD056" w:rsidR="001C2C20" w:rsidRPr="00C27845" w:rsidRDefault="001C2C20" w:rsidP="001C2C2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1C2C20" w:rsidRPr="00C27845" w14:paraId="2F9C30A6" w14:textId="77777777" w:rsidTr="00C465BC">
        <w:tc>
          <w:tcPr>
            <w:tcW w:w="1362" w:type="pct"/>
            <w:vAlign w:val="center"/>
          </w:tcPr>
          <w:p w14:paraId="2E997E13" w14:textId="77777777" w:rsidR="001C2C20" w:rsidRPr="00C27845" w:rsidRDefault="001C2C20" w:rsidP="001C2C20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Periodicidad de actualización</w:t>
            </w:r>
          </w:p>
        </w:tc>
        <w:tc>
          <w:tcPr>
            <w:tcW w:w="3638" w:type="pct"/>
            <w:vAlign w:val="center"/>
          </w:tcPr>
          <w:p w14:paraId="51867DFD" w14:textId="0B974392" w:rsidR="001C2C20" w:rsidRPr="00C27845" w:rsidRDefault="001C2C20" w:rsidP="001C2C2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Anual </w:t>
            </w:r>
          </w:p>
        </w:tc>
      </w:tr>
      <w:tr w:rsidR="001C2C20" w:rsidRPr="00C27845" w14:paraId="54F065E5" w14:textId="77777777" w:rsidTr="00C465BC">
        <w:tc>
          <w:tcPr>
            <w:tcW w:w="1362" w:type="pct"/>
            <w:vAlign w:val="center"/>
          </w:tcPr>
          <w:p w14:paraId="16030CB3" w14:textId="77777777" w:rsidR="001C2C20" w:rsidRPr="00C27845" w:rsidRDefault="001C2C20" w:rsidP="001C2C20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3638" w:type="pct"/>
            <w:vAlign w:val="center"/>
          </w:tcPr>
          <w:p w14:paraId="0E0AF1F1" w14:textId="77777777" w:rsidR="001C2C20" w:rsidRPr="00C27845" w:rsidRDefault="001C2C20" w:rsidP="001C2C2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4D52385" w14:textId="5B9C3169" w:rsidR="00B338DB" w:rsidRDefault="00B338DB" w:rsidP="00B338DB">
      <w:pPr>
        <w:rPr>
          <w:rFonts w:ascii="Arial" w:hAnsi="Arial" w:cs="Arial"/>
        </w:rPr>
      </w:pPr>
    </w:p>
    <w:p w14:paraId="3C98B3DF" w14:textId="77777777" w:rsidR="0020750E" w:rsidRDefault="0020750E" w:rsidP="00B338DB">
      <w:pPr>
        <w:rPr>
          <w:rFonts w:ascii="Arial" w:hAnsi="Arial" w:cs="Arial"/>
        </w:rPr>
      </w:pPr>
    </w:p>
    <w:p w14:paraId="10B69B17" w14:textId="77777777" w:rsidR="003B73A0" w:rsidRDefault="003B73A0" w:rsidP="00B338DB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40"/>
        <w:gridCol w:w="9454"/>
      </w:tblGrid>
      <w:tr w:rsidR="003B73A0" w:rsidRPr="00C27845" w14:paraId="54C7C8DF" w14:textId="77777777" w:rsidTr="004F2127">
        <w:tc>
          <w:tcPr>
            <w:tcW w:w="5000" w:type="pct"/>
            <w:gridSpan w:val="2"/>
            <w:vAlign w:val="center"/>
          </w:tcPr>
          <w:p w14:paraId="3ED38CA7" w14:textId="4AEB9ABA" w:rsidR="003B73A0" w:rsidRPr="00C27845" w:rsidRDefault="003B73A0" w:rsidP="004F212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27845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Indicador: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7C4881" w:rsidRPr="007C488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Variación del Porcentaje de la población beneficiada con el programa Alumbrado Público Municipal.</w:t>
            </w:r>
          </w:p>
        </w:tc>
      </w:tr>
      <w:tr w:rsidR="003B73A0" w:rsidRPr="00C27845" w14:paraId="20EB951E" w14:textId="77777777" w:rsidTr="004F2127">
        <w:tc>
          <w:tcPr>
            <w:tcW w:w="5000" w:type="pct"/>
            <w:gridSpan w:val="2"/>
            <w:vAlign w:val="center"/>
          </w:tcPr>
          <w:p w14:paraId="0F71EF07" w14:textId="032F000E" w:rsidR="003B73A0" w:rsidRPr="00305F47" w:rsidRDefault="003B73A0" w:rsidP="004F212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05F4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Variable: </w:t>
            </w:r>
            <w:r w:rsidR="00305F47" w:rsidRPr="00305F47">
              <w:rPr>
                <w:rFonts w:ascii="Arial" w:hAnsi="Arial" w:cs="Arial"/>
                <w:sz w:val="20"/>
                <w:szCs w:val="20"/>
                <w:lang w:val="es-ES_tradnl"/>
              </w:rPr>
              <w:t>Número de población beneficiada con el programa Alumbrado Público en 2024.</w:t>
            </w:r>
          </w:p>
        </w:tc>
      </w:tr>
      <w:tr w:rsidR="003B73A0" w:rsidRPr="00C27845" w14:paraId="73C441BC" w14:textId="77777777" w:rsidTr="004F2127">
        <w:tc>
          <w:tcPr>
            <w:tcW w:w="5000" w:type="pct"/>
            <w:gridSpan w:val="2"/>
            <w:vAlign w:val="center"/>
          </w:tcPr>
          <w:p w14:paraId="08C474DF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hAnsi="Arial" w:cs="Arial"/>
                <w:sz w:val="20"/>
                <w:szCs w:val="20"/>
                <w:lang w:val="es-ES_tradnl"/>
              </w:rPr>
              <w:t>Medio de Verificación: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Informes de la Dirección de Obras, Ordenamiento Territorial y Servicios Municipales.</w:t>
            </w:r>
          </w:p>
        </w:tc>
      </w:tr>
      <w:tr w:rsidR="003B73A0" w:rsidRPr="00C27845" w14:paraId="75000E03" w14:textId="77777777" w:rsidTr="004F2127">
        <w:tc>
          <w:tcPr>
            <w:tcW w:w="1362" w:type="pct"/>
            <w:vAlign w:val="center"/>
          </w:tcPr>
          <w:p w14:paraId="4B1AC860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Nombre de la fuente información</w:t>
            </w:r>
          </w:p>
        </w:tc>
        <w:tc>
          <w:tcPr>
            <w:tcW w:w="3638" w:type="pct"/>
            <w:vAlign w:val="center"/>
          </w:tcPr>
          <w:p w14:paraId="5D85E71C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73A0" w:rsidRPr="00C27845" w14:paraId="482774C7" w14:textId="77777777" w:rsidTr="004F2127">
        <w:tc>
          <w:tcPr>
            <w:tcW w:w="1362" w:type="pct"/>
            <w:vAlign w:val="center"/>
          </w:tcPr>
          <w:p w14:paraId="1E267810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Área responsable de la información</w:t>
            </w:r>
          </w:p>
        </w:tc>
        <w:tc>
          <w:tcPr>
            <w:tcW w:w="3638" w:type="pct"/>
            <w:vAlign w:val="center"/>
          </w:tcPr>
          <w:p w14:paraId="44D8B1BD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Dirección de Obras, Ordenamiento Territorial y Servicios Municipales.</w:t>
            </w:r>
          </w:p>
        </w:tc>
      </w:tr>
      <w:tr w:rsidR="003B73A0" w:rsidRPr="00C27845" w14:paraId="6A96DE53" w14:textId="77777777" w:rsidTr="004F2127">
        <w:tc>
          <w:tcPr>
            <w:tcW w:w="1362" w:type="pct"/>
            <w:vAlign w:val="center"/>
          </w:tcPr>
          <w:p w14:paraId="2CB7DD52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 xml:space="preserve">Disponibilidad de la información </w:t>
            </w:r>
          </w:p>
        </w:tc>
        <w:tc>
          <w:tcPr>
            <w:tcW w:w="3638" w:type="pct"/>
            <w:vAlign w:val="center"/>
          </w:tcPr>
          <w:p w14:paraId="24B26344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Pública </w:t>
            </w:r>
          </w:p>
        </w:tc>
      </w:tr>
      <w:tr w:rsidR="003B73A0" w:rsidRPr="00C27845" w14:paraId="1FCA9C04" w14:textId="77777777" w:rsidTr="004F2127">
        <w:tc>
          <w:tcPr>
            <w:tcW w:w="1362" w:type="pct"/>
            <w:vAlign w:val="center"/>
          </w:tcPr>
          <w:p w14:paraId="38DBFFF4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Unidad de análisis</w:t>
            </w:r>
          </w:p>
        </w:tc>
        <w:tc>
          <w:tcPr>
            <w:tcW w:w="3638" w:type="pct"/>
            <w:vAlign w:val="center"/>
          </w:tcPr>
          <w:p w14:paraId="6AF6F966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Porcentaje </w:t>
            </w:r>
          </w:p>
        </w:tc>
      </w:tr>
      <w:tr w:rsidR="003B73A0" w:rsidRPr="00C27845" w14:paraId="3B7E2A02" w14:textId="77777777" w:rsidTr="004F2127">
        <w:tc>
          <w:tcPr>
            <w:tcW w:w="1362" w:type="pct"/>
            <w:vAlign w:val="center"/>
          </w:tcPr>
          <w:p w14:paraId="3AD016E7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Cobertura</w:t>
            </w:r>
          </w:p>
        </w:tc>
        <w:tc>
          <w:tcPr>
            <w:tcW w:w="3638" w:type="pct"/>
            <w:vAlign w:val="center"/>
          </w:tcPr>
          <w:p w14:paraId="5C0B6067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Municipal </w:t>
            </w:r>
          </w:p>
        </w:tc>
      </w:tr>
      <w:tr w:rsidR="003B73A0" w:rsidRPr="00C27845" w14:paraId="4A40BBFE" w14:textId="77777777" w:rsidTr="004F2127">
        <w:tc>
          <w:tcPr>
            <w:tcW w:w="1362" w:type="pct"/>
            <w:vAlign w:val="center"/>
          </w:tcPr>
          <w:p w14:paraId="721E595A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Desagregación geográfica</w:t>
            </w:r>
          </w:p>
        </w:tc>
        <w:tc>
          <w:tcPr>
            <w:tcW w:w="3638" w:type="pct"/>
            <w:vAlign w:val="center"/>
          </w:tcPr>
          <w:p w14:paraId="1156CE9B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Municipal </w:t>
            </w:r>
          </w:p>
        </w:tc>
      </w:tr>
      <w:tr w:rsidR="003B73A0" w:rsidRPr="00C27845" w14:paraId="56108170" w14:textId="77777777" w:rsidTr="004F2127">
        <w:tc>
          <w:tcPr>
            <w:tcW w:w="1362" w:type="pct"/>
            <w:vAlign w:val="center"/>
          </w:tcPr>
          <w:p w14:paraId="3078D524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Desagregación por género</w:t>
            </w:r>
          </w:p>
        </w:tc>
        <w:tc>
          <w:tcPr>
            <w:tcW w:w="3638" w:type="pct"/>
            <w:vAlign w:val="center"/>
          </w:tcPr>
          <w:p w14:paraId="2695A610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3B73A0" w:rsidRPr="00C27845" w14:paraId="6E3866CF" w14:textId="77777777" w:rsidTr="004F2127">
        <w:tc>
          <w:tcPr>
            <w:tcW w:w="1362" w:type="pct"/>
            <w:vAlign w:val="center"/>
          </w:tcPr>
          <w:p w14:paraId="5242866B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 xml:space="preserve">Desagregación por edad </w:t>
            </w:r>
          </w:p>
        </w:tc>
        <w:tc>
          <w:tcPr>
            <w:tcW w:w="3638" w:type="pct"/>
            <w:vAlign w:val="center"/>
          </w:tcPr>
          <w:p w14:paraId="5D2BA3D1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3B73A0" w:rsidRPr="00C27845" w14:paraId="54153460" w14:textId="77777777" w:rsidTr="004F2127">
        <w:tc>
          <w:tcPr>
            <w:tcW w:w="1362" w:type="pct"/>
            <w:vAlign w:val="center"/>
          </w:tcPr>
          <w:p w14:paraId="04CD03E5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Desagregación por condición de vulnerabilidad</w:t>
            </w:r>
          </w:p>
        </w:tc>
        <w:tc>
          <w:tcPr>
            <w:tcW w:w="3638" w:type="pct"/>
            <w:vAlign w:val="center"/>
          </w:tcPr>
          <w:p w14:paraId="481B22DC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3B73A0" w:rsidRPr="00C27845" w14:paraId="35C875BA" w14:textId="77777777" w:rsidTr="004F2127">
        <w:tc>
          <w:tcPr>
            <w:tcW w:w="1362" w:type="pct"/>
            <w:vAlign w:val="center"/>
          </w:tcPr>
          <w:p w14:paraId="4C873AA4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Periodicidad de actualización</w:t>
            </w:r>
          </w:p>
        </w:tc>
        <w:tc>
          <w:tcPr>
            <w:tcW w:w="3638" w:type="pct"/>
            <w:vAlign w:val="center"/>
          </w:tcPr>
          <w:p w14:paraId="7AE17167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Anual </w:t>
            </w:r>
          </w:p>
        </w:tc>
      </w:tr>
      <w:tr w:rsidR="003B73A0" w:rsidRPr="00C27845" w14:paraId="6E5A79F0" w14:textId="77777777" w:rsidTr="004F2127">
        <w:tc>
          <w:tcPr>
            <w:tcW w:w="1362" w:type="pct"/>
            <w:vAlign w:val="center"/>
          </w:tcPr>
          <w:p w14:paraId="66593D68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3638" w:type="pct"/>
            <w:vAlign w:val="center"/>
          </w:tcPr>
          <w:p w14:paraId="08959AA6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73A0" w:rsidRPr="00C27845" w14:paraId="786EE42D" w14:textId="77777777" w:rsidTr="004F2127">
        <w:tc>
          <w:tcPr>
            <w:tcW w:w="5000" w:type="pct"/>
            <w:gridSpan w:val="2"/>
            <w:vAlign w:val="center"/>
          </w:tcPr>
          <w:p w14:paraId="2004EFC4" w14:textId="6FCC3BD3" w:rsidR="003B73A0" w:rsidRPr="0097350E" w:rsidRDefault="003B73A0" w:rsidP="004F212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7350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Variable: </w:t>
            </w:r>
            <w:r w:rsidR="0097350E" w:rsidRPr="0097350E">
              <w:rPr>
                <w:rFonts w:ascii="Arial" w:hAnsi="Arial" w:cs="Arial"/>
                <w:sz w:val="20"/>
                <w:szCs w:val="20"/>
                <w:lang w:val="es-ES_tradnl"/>
              </w:rPr>
              <w:t>Total de población beneficiada con el programa Alumbrado Público en 2023</w:t>
            </w:r>
          </w:p>
        </w:tc>
      </w:tr>
      <w:tr w:rsidR="003B73A0" w:rsidRPr="00C27845" w14:paraId="69CA12D3" w14:textId="77777777" w:rsidTr="004F2127">
        <w:tc>
          <w:tcPr>
            <w:tcW w:w="5000" w:type="pct"/>
            <w:gridSpan w:val="2"/>
            <w:vAlign w:val="center"/>
          </w:tcPr>
          <w:p w14:paraId="51349878" w14:textId="1D85BAF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hAnsi="Arial" w:cs="Arial"/>
                <w:sz w:val="20"/>
                <w:szCs w:val="20"/>
                <w:lang w:val="es-ES_tradnl"/>
              </w:rPr>
              <w:t>Medio de Verificación:</w:t>
            </w:r>
            <w:r w:rsidR="007F356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Informes de la Dirección de Obras, Ordenamiento Territorial y Servicios Municipales</w:t>
            </w:r>
          </w:p>
        </w:tc>
      </w:tr>
      <w:tr w:rsidR="003B73A0" w:rsidRPr="00C27845" w14:paraId="7591C55D" w14:textId="77777777" w:rsidTr="004F2127">
        <w:tc>
          <w:tcPr>
            <w:tcW w:w="1362" w:type="pct"/>
            <w:vAlign w:val="center"/>
          </w:tcPr>
          <w:p w14:paraId="084123B0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Nombre de la fuente información</w:t>
            </w:r>
          </w:p>
        </w:tc>
        <w:tc>
          <w:tcPr>
            <w:tcW w:w="3638" w:type="pct"/>
            <w:vAlign w:val="center"/>
          </w:tcPr>
          <w:p w14:paraId="4602D427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73A0" w:rsidRPr="00C27845" w14:paraId="37FC7327" w14:textId="77777777" w:rsidTr="004F2127">
        <w:tc>
          <w:tcPr>
            <w:tcW w:w="1362" w:type="pct"/>
            <w:vAlign w:val="center"/>
          </w:tcPr>
          <w:p w14:paraId="744D81E2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Área responsable de la información</w:t>
            </w:r>
          </w:p>
        </w:tc>
        <w:tc>
          <w:tcPr>
            <w:tcW w:w="3638" w:type="pct"/>
            <w:vAlign w:val="center"/>
          </w:tcPr>
          <w:p w14:paraId="5C7CBA1B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Dirección de Obras, Ordenamiento Territorial y Servicios Municipales.</w:t>
            </w:r>
          </w:p>
        </w:tc>
      </w:tr>
      <w:tr w:rsidR="003B73A0" w:rsidRPr="00C27845" w14:paraId="4B8475C0" w14:textId="77777777" w:rsidTr="004F2127">
        <w:tc>
          <w:tcPr>
            <w:tcW w:w="1362" w:type="pct"/>
            <w:vAlign w:val="center"/>
          </w:tcPr>
          <w:p w14:paraId="6ADA74BC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 xml:space="preserve">Disponibilidad de la información </w:t>
            </w:r>
          </w:p>
        </w:tc>
        <w:tc>
          <w:tcPr>
            <w:tcW w:w="3638" w:type="pct"/>
            <w:vAlign w:val="center"/>
          </w:tcPr>
          <w:p w14:paraId="59BD3AC5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Pública </w:t>
            </w:r>
          </w:p>
        </w:tc>
      </w:tr>
      <w:tr w:rsidR="003B73A0" w:rsidRPr="00C27845" w14:paraId="605EDE64" w14:textId="77777777" w:rsidTr="004F2127">
        <w:tc>
          <w:tcPr>
            <w:tcW w:w="1362" w:type="pct"/>
            <w:vAlign w:val="center"/>
          </w:tcPr>
          <w:p w14:paraId="33A62CF4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Unidad de análisis</w:t>
            </w:r>
          </w:p>
        </w:tc>
        <w:tc>
          <w:tcPr>
            <w:tcW w:w="3638" w:type="pct"/>
            <w:vAlign w:val="center"/>
          </w:tcPr>
          <w:p w14:paraId="09175D31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Porcentaje </w:t>
            </w:r>
          </w:p>
        </w:tc>
      </w:tr>
      <w:tr w:rsidR="003B73A0" w:rsidRPr="00C27845" w14:paraId="55A2245C" w14:textId="77777777" w:rsidTr="004F2127">
        <w:tc>
          <w:tcPr>
            <w:tcW w:w="1362" w:type="pct"/>
            <w:vAlign w:val="center"/>
          </w:tcPr>
          <w:p w14:paraId="32868802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Cobertura</w:t>
            </w:r>
          </w:p>
        </w:tc>
        <w:tc>
          <w:tcPr>
            <w:tcW w:w="3638" w:type="pct"/>
            <w:vAlign w:val="center"/>
          </w:tcPr>
          <w:p w14:paraId="6E1C7ADB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Municipal </w:t>
            </w:r>
          </w:p>
        </w:tc>
      </w:tr>
      <w:tr w:rsidR="003B73A0" w:rsidRPr="00C27845" w14:paraId="54AA31EC" w14:textId="77777777" w:rsidTr="004F2127">
        <w:tc>
          <w:tcPr>
            <w:tcW w:w="1362" w:type="pct"/>
            <w:vAlign w:val="center"/>
          </w:tcPr>
          <w:p w14:paraId="4859C08D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Desagregación geográfica</w:t>
            </w:r>
          </w:p>
        </w:tc>
        <w:tc>
          <w:tcPr>
            <w:tcW w:w="3638" w:type="pct"/>
            <w:vAlign w:val="center"/>
          </w:tcPr>
          <w:p w14:paraId="363CC6FA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Municipal </w:t>
            </w:r>
          </w:p>
        </w:tc>
      </w:tr>
      <w:tr w:rsidR="003B73A0" w:rsidRPr="00C27845" w14:paraId="5F123A6E" w14:textId="77777777" w:rsidTr="004F2127">
        <w:tc>
          <w:tcPr>
            <w:tcW w:w="1362" w:type="pct"/>
            <w:vAlign w:val="center"/>
          </w:tcPr>
          <w:p w14:paraId="204A010E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Desagregación por género</w:t>
            </w:r>
          </w:p>
        </w:tc>
        <w:tc>
          <w:tcPr>
            <w:tcW w:w="3638" w:type="pct"/>
            <w:vAlign w:val="center"/>
          </w:tcPr>
          <w:p w14:paraId="52173327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3B73A0" w:rsidRPr="00C27845" w14:paraId="4161DC7E" w14:textId="77777777" w:rsidTr="004F2127">
        <w:tc>
          <w:tcPr>
            <w:tcW w:w="1362" w:type="pct"/>
            <w:vAlign w:val="center"/>
          </w:tcPr>
          <w:p w14:paraId="595870F1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 xml:space="preserve">Desagregación por edad </w:t>
            </w:r>
          </w:p>
        </w:tc>
        <w:tc>
          <w:tcPr>
            <w:tcW w:w="3638" w:type="pct"/>
            <w:vAlign w:val="center"/>
          </w:tcPr>
          <w:p w14:paraId="30F1A55E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3B73A0" w:rsidRPr="00C27845" w14:paraId="1B807C61" w14:textId="77777777" w:rsidTr="004F2127">
        <w:tc>
          <w:tcPr>
            <w:tcW w:w="1362" w:type="pct"/>
            <w:vAlign w:val="center"/>
          </w:tcPr>
          <w:p w14:paraId="6254A357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Desagregación por condición de vulnerabilidad</w:t>
            </w:r>
          </w:p>
        </w:tc>
        <w:tc>
          <w:tcPr>
            <w:tcW w:w="3638" w:type="pct"/>
            <w:vAlign w:val="center"/>
          </w:tcPr>
          <w:p w14:paraId="640B2B14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3B73A0" w:rsidRPr="00C27845" w14:paraId="3BC387B0" w14:textId="77777777" w:rsidTr="004F2127">
        <w:tc>
          <w:tcPr>
            <w:tcW w:w="1362" w:type="pct"/>
            <w:vAlign w:val="center"/>
          </w:tcPr>
          <w:p w14:paraId="2B304E1C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Periodicidad de actualización</w:t>
            </w:r>
          </w:p>
        </w:tc>
        <w:tc>
          <w:tcPr>
            <w:tcW w:w="3638" w:type="pct"/>
            <w:vAlign w:val="center"/>
          </w:tcPr>
          <w:p w14:paraId="77315CD6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Anual </w:t>
            </w:r>
          </w:p>
        </w:tc>
      </w:tr>
      <w:tr w:rsidR="003B73A0" w:rsidRPr="00C27845" w14:paraId="7CE0E593" w14:textId="77777777" w:rsidTr="004F2127">
        <w:tc>
          <w:tcPr>
            <w:tcW w:w="1362" w:type="pct"/>
            <w:vAlign w:val="center"/>
          </w:tcPr>
          <w:p w14:paraId="57392DD9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3638" w:type="pct"/>
            <w:vAlign w:val="center"/>
          </w:tcPr>
          <w:p w14:paraId="47A0BF8A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F48A8C3" w14:textId="77777777" w:rsidR="0020750E" w:rsidRDefault="0020750E" w:rsidP="00B338DB">
      <w:pPr>
        <w:rPr>
          <w:rFonts w:ascii="Arial" w:hAnsi="Arial" w:cs="Arial"/>
        </w:rPr>
      </w:pPr>
    </w:p>
    <w:p w14:paraId="46D4EDF7" w14:textId="77777777" w:rsidR="0097350E" w:rsidRDefault="0097350E" w:rsidP="00B338DB">
      <w:pPr>
        <w:rPr>
          <w:rFonts w:ascii="Arial" w:hAnsi="Arial" w:cs="Arial"/>
        </w:rPr>
      </w:pPr>
    </w:p>
    <w:p w14:paraId="046365AA" w14:textId="77777777" w:rsidR="0097350E" w:rsidRDefault="0097350E" w:rsidP="00B338DB">
      <w:pPr>
        <w:rPr>
          <w:rFonts w:ascii="Arial" w:hAnsi="Arial" w:cs="Arial"/>
        </w:rPr>
      </w:pPr>
    </w:p>
    <w:p w14:paraId="537C5B9A" w14:textId="77777777" w:rsidR="0097350E" w:rsidRDefault="0097350E" w:rsidP="00B338DB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40"/>
        <w:gridCol w:w="9454"/>
      </w:tblGrid>
      <w:tr w:rsidR="003B73A0" w:rsidRPr="00C27845" w14:paraId="50A15DDA" w14:textId="77777777" w:rsidTr="004F2127">
        <w:tc>
          <w:tcPr>
            <w:tcW w:w="5000" w:type="pct"/>
            <w:gridSpan w:val="2"/>
            <w:vAlign w:val="center"/>
          </w:tcPr>
          <w:p w14:paraId="5129EE22" w14:textId="2355F0A7" w:rsidR="003B73A0" w:rsidRPr="00127F26" w:rsidRDefault="003B73A0" w:rsidP="004F212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27F26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 xml:space="preserve">Indicador: </w:t>
            </w:r>
            <w:r w:rsidR="00127F26" w:rsidRPr="00127F26">
              <w:rPr>
                <w:rFonts w:ascii="Arial" w:hAnsi="Arial" w:cs="Arial"/>
                <w:sz w:val="20"/>
                <w:szCs w:val="20"/>
                <w:lang w:val="es-ES_tradnl"/>
              </w:rPr>
              <w:t>Porcentaje de acciones ejecutadas para mejorar el sistema de Alumbrado Público.</w:t>
            </w:r>
          </w:p>
        </w:tc>
      </w:tr>
      <w:tr w:rsidR="003B73A0" w:rsidRPr="00C27845" w14:paraId="0E157370" w14:textId="77777777" w:rsidTr="004F2127">
        <w:tc>
          <w:tcPr>
            <w:tcW w:w="5000" w:type="pct"/>
            <w:gridSpan w:val="2"/>
            <w:vAlign w:val="center"/>
          </w:tcPr>
          <w:p w14:paraId="599A4351" w14:textId="6CFD4705" w:rsidR="003B73A0" w:rsidRPr="00433BCF" w:rsidRDefault="003B73A0" w:rsidP="004F212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33BC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Variable: </w:t>
            </w:r>
            <w:r w:rsidR="00433BCF" w:rsidRPr="00433BCF">
              <w:rPr>
                <w:rFonts w:ascii="Arial" w:hAnsi="Arial" w:cs="Arial"/>
                <w:sz w:val="20"/>
                <w:szCs w:val="20"/>
                <w:lang w:val="es-ES_tradnl"/>
              </w:rPr>
              <w:t>Número de acciones ejecutadas para mejorar el Sistema de Alumbrado Público en 2024</w:t>
            </w:r>
          </w:p>
        </w:tc>
      </w:tr>
      <w:tr w:rsidR="003B73A0" w:rsidRPr="00C27845" w14:paraId="08F1FCC9" w14:textId="77777777" w:rsidTr="004F2127">
        <w:tc>
          <w:tcPr>
            <w:tcW w:w="5000" w:type="pct"/>
            <w:gridSpan w:val="2"/>
            <w:vAlign w:val="center"/>
          </w:tcPr>
          <w:p w14:paraId="67FA5093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hAnsi="Arial" w:cs="Arial"/>
                <w:sz w:val="20"/>
                <w:szCs w:val="20"/>
                <w:lang w:val="es-ES_tradnl"/>
              </w:rPr>
              <w:t>Medio de Verificación: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Informes de la Dirección de Obras, Ordenamiento Territorial y Servicios Municipales.</w:t>
            </w:r>
          </w:p>
        </w:tc>
      </w:tr>
      <w:tr w:rsidR="003B73A0" w:rsidRPr="00C27845" w14:paraId="4161A10A" w14:textId="77777777" w:rsidTr="004F2127">
        <w:tc>
          <w:tcPr>
            <w:tcW w:w="1362" w:type="pct"/>
            <w:vAlign w:val="center"/>
          </w:tcPr>
          <w:p w14:paraId="467B5547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Nombre de la fuente información</w:t>
            </w:r>
          </w:p>
        </w:tc>
        <w:tc>
          <w:tcPr>
            <w:tcW w:w="3638" w:type="pct"/>
            <w:vAlign w:val="center"/>
          </w:tcPr>
          <w:p w14:paraId="04836FB8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73A0" w:rsidRPr="00C27845" w14:paraId="67278F16" w14:textId="77777777" w:rsidTr="004F2127">
        <w:tc>
          <w:tcPr>
            <w:tcW w:w="1362" w:type="pct"/>
            <w:vAlign w:val="center"/>
          </w:tcPr>
          <w:p w14:paraId="596BC324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Área responsable de la información</w:t>
            </w:r>
          </w:p>
        </w:tc>
        <w:tc>
          <w:tcPr>
            <w:tcW w:w="3638" w:type="pct"/>
            <w:vAlign w:val="center"/>
          </w:tcPr>
          <w:p w14:paraId="162A12FF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Dirección de Obras, Ordenamiento Territorial y Servicios Municipales.</w:t>
            </w:r>
          </w:p>
        </w:tc>
      </w:tr>
      <w:tr w:rsidR="003B73A0" w:rsidRPr="00C27845" w14:paraId="5FE0F13C" w14:textId="77777777" w:rsidTr="004F2127">
        <w:tc>
          <w:tcPr>
            <w:tcW w:w="1362" w:type="pct"/>
            <w:vAlign w:val="center"/>
          </w:tcPr>
          <w:p w14:paraId="73A91FA6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 xml:space="preserve">Disponibilidad de la información </w:t>
            </w:r>
          </w:p>
        </w:tc>
        <w:tc>
          <w:tcPr>
            <w:tcW w:w="3638" w:type="pct"/>
            <w:vAlign w:val="center"/>
          </w:tcPr>
          <w:p w14:paraId="3A300948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Pública </w:t>
            </w:r>
          </w:p>
        </w:tc>
      </w:tr>
      <w:tr w:rsidR="003B73A0" w:rsidRPr="00C27845" w14:paraId="549076E2" w14:textId="77777777" w:rsidTr="004F2127">
        <w:tc>
          <w:tcPr>
            <w:tcW w:w="1362" w:type="pct"/>
            <w:vAlign w:val="center"/>
          </w:tcPr>
          <w:p w14:paraId="53938215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Unidad de análisis</w:t>
            </w:r>
          </w:p>
        </w:tc>
        <w:tc>
          <w:tcPr>
            <w:tcW w:w="3638" w:type="pct"/>
            <w:vAlign w:val="center"/>
          </w:tcPr>
          <w:p w14:paraId="5CF2400F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Porcentaje </w:t>
            </w:r>
          </w:p>
        </w:tc>
      </w:tr>
      <w:tr w:rsidR="003B73A0" w:rsidRPr="00C27845" w14:paraId="697E8A23" w14:textId="77777777" w:rsidTr="004F2127">
        <w:tc>
          <w:tcPr>
            <w:tcW w:w="1362" w:type="pct"/>
            <w:vAlign w:val="center"/>
          </w:tcPr>
          <w:p w14:paraId="452DAA79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Cobertura</w:t>
            </w:r>
          </w:p>
        </w:tc>
        <w:tc>
          <w:tcPr>
            <w:tcW w:w="3638" w:type="pct"/>
            <w:vAlign w:val="center"/>
          </w:tcPr>
          <w:p w14:paraId="03F1ACCB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Municipal </w:t>
            </w:r>
          </w:p>
        </w:tc>
      </w:tr>
      <w:tr w:rsidR="003B73A0" w:rsidRPr="00C27845" w14:paraId="7AEE5D7B" w14:textId="77777777" w:rsidTr="004F2127">
        <w:tc>
          <w:tcPr>
            <w:tcW w:w="1362" w:type="pct"/>
            <w:vAlign w:val="center"/>
          </w:tcPr>
          <w:p w14:paraId="368648DE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Desagregación geográfica</w:t>
            </w:r>
          </w:p>
        </w:tc>
        <w:tc>
          <w:tcPr>
            <w:tcW w:w="3638" w:type="pct"/>
            <w:vAlign w:val="center"/>
          </w:tcPr>
          <w:p w14:paraId="58A6328E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Municipal </w:t>
            </w:r>
          </w:p>
        </w:tc>
      </w:tr>
      <w:tr w:rsidR="003B73A0" w:rsidRPr="00C27845" w14:paraId="49733D77" w14:textId="77777777" w:rsidTr="004F2127">
        <w:tc>
          <w:tcPr>
            <w:tcW w:w="1362" w:type="pct"/>
            <w:vAlign w:val="center"/>
          </w:tcPr>
          <w:p w14:paraId="2585271B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Desagregación por género</w:t>
            </w:r>
          </w:p>
        </w:tc>
        <w:tc>
          <w:tcPr>
            <w:tcW w:w="3638" w:type="pct"/>
            <w:vAlign w:val="center"/>
          </w:tcPr>
          <w:p w14:paraId="0039EE2F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3B73A0" w:rsidRPr="00C27845" w14:paraId="3D5399A7" w14:textId="77777777" w:rsidTr="004F2127">
        <w:tc>
          <w:tcPr>
            <w:tcW w:w="1362" w:type="pct"/>
            <w:vAlign w:val="center"/>
          </w:tcPr>
          <w:p w14:paraId="6509E781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 xml:space="preserve">Desagregación por edad </w:t>
            </w:r>
          </w:p>
        </w:tc>
        <w:tc>
          <w:tcPr>
            <w:tcW w:w="3638" w:type="pct"/>
            <w:vAlign w:val="center"/>
          </w:tcPr>
          <w:p w14:paraId="48032FF5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3B73A0" w:rsidRPr="00C27845" w14:paraId="4B4D933E" w14:textId="77777777" w:rsidTr="004F2127">
        <w:tc>
          <w:tcPr>
            <w:tcW w:w="1362" w:type="pct"/>
            <w:vAlign w:val="center"/>
          </w:tcPr>
          <w:p w14:paraId="4B3A78BB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Desagregación por condición de vulnerabilidad</w:t>
            </w:r>
          </w:p>
        </w:tc>
        <w:tc>
          <w:tcPr>
            <w:tcW w:w="3638" w:type="pct"/>
            <w:vAlign w:val="center"/>
          </w:tcPr>
          <w:p w14:paraId="1D366857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3B73A0" w:rsidRPr="00C27845" w14:paraId="7A4F737B" w14:textId="77777777" w:rsidTr="004F2127">
        <w:tc>
          <w:tcPr>
            <w:tcW w:w="1362" w:type="pct"/>
            <w:vAlign w:val="center"/>
          </w:tcPr>
          <w:p w14:paraId="7A168FDB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Periodicidad de actualización</w:t>
            </w:r>
          </w:p>
        </w:tc>
        <w:tc>
          <w:tcPr>
            <w:tcW w:w="3638" w:type="pct"/>
            <w:vAlign w:val="center"/>
          </w:tcPr>
          <w:p w14:paraId="4E99B8B2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Anual </w:t>
            </w:r>
          </w:p>
        </w:tc>
      </w:tr>
      <w:tr w:rsidR="003B73A0" w:rsidRPr="00C27845" w14:paraId="475F54A3" w14:textId="77777777" w:rsidTr="004F2127">
        <w:tc>
          <w:tcPr>
            <w:tcW w:w="1362" w:type="pct"/>
            <w:vAlign w:val="center"/>
          </w:tcPr>
          <w:p w14:paraId="550E2853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3638" w:type="pct"/>
            <w:vAlign w:val="center"/>
          </w:tcPr>
          <w:p w14:paraId="1B2DCEB2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73A0" w:rsidRPr="00C27845" w14:paraId="155CFCA4" w14:textId="77777777" w:rsidTr="004F2127">
        <w:tc>
          <w:tcPr>
            <w:tcW w:w="5000" w:type="pct"/>
            <w:gridSpan w:val="2"/>
            <w:vAlign w:val="center"/>
          </w:tcPr>
          <w:p w14:paraId="2F3EC01E" w14:textId="646564CC" w:rsidR="003B73A0" w:rsidRPr="00DC21E8" w:rsidRDefault="003B73A0" w:rsidP="004F212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C21E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Variable: </w:t>
            </w:r>
            <w:r w:rsidR="00DC21E8" w:rsidRPr="00DC21E8">
              <w:rPr>
                <w:rFonts w:ascii="Arial" w:hAnsi="Arial" w:cs="Arial"/>
                <w:sz w:val="20"/>
                <w:szCs w:val="20"/>
                <w:lang w:val="es-ES_tradnl"/>
              </w:rPr>
              <w:t>Total de acciones programadas para mejorar el sistema de Alumbrado Público en 2024</w:t>
            </w:r>
          </w:p>
        </w:tc>
      </w:tr>
      <w:tr w:rsidR="003B73A0" w:rsidRPr="00C27845" w14:paraId="740E6544" w14:textId="77777777" w:rsidTr="004F2127">
        <w:tc>
          <w:tcPr>
            <w:tcW w:w="5000" w:type="pct"/>
            <w:gridSpan w:val="2"/>
            <w:vAlign w:val="center"/>
          </w:tcPr>
          <w:p w14:paraId="2B54ECD5" w14:textId="0B714A00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hAnsi="Arial" w:cs="Arial"/>
                <w:sz w:val="20"/>
                <w:szCs w:val="20"/>
                <w:lang w:val="es-ES_tradnl"/>
              </w:rPr>
              <w:t>Medio de Verificación:</w:t>
            </w:r>
            <w:r w:rsidR="007F356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Informes de la Dirección de Obras, Ordenamiento Territorial y Servicios Municipales</w:t>
            </w:r>
          </w:p>
        </w:tc>
      </w:tr>
      <w:tr w:rsidR="003B73A0" w:rsidRPr="00C27845" w14:paraId="426385EF" w14:textId="77777777" w:rsidTr="004F2127">
        <w:tc>
          <w:tcPr>
            <w:tcW w:w="1362" w:type="pct"/>
            <w:vAlign w:val="center"/>
          </w:tcPr>
          <w:p w14:paraId="674FE341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Nombre de la fuente información</w:t>
            </w:r>
          </w:p>
        </w:tc>
        <w:tc>
          <w:tcPr>
            <w:tcW w:w="3638" w:type="pct"/>
            <w:vAlign w:val="center"/>
          </w:tcPr>
          <w:p w14:paraId="7ECE10B2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73A0" w:rsidRPr="00C27845" w14:paraId="3DB8049F" w14:textId="77777777" w:rsidTr="004F2127">
        <w:tc>
          <w:tcPr>
            <w:tcW w:w="1362" w:type="pct"/>
            <w:vAlign w:val="center"/>
          </w:tcPr>
          <w:p w14:paraId="7F15F2AB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Área responsable de la información</w:t>
            </w:r>
          </w:p>
        </w:tc>
        <w:tc>
          <w:tcPr>
            <w:tcW w:w="3638" w:type="pct"/>
            <w:vAlign w:val="center"/>
          </w:tcPr>
          <w:p w14:paraId="080B89F4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Dirección de Obras, Ordenamiento Territorial y Servicios Municipales.</w:t>
            </w:r>
          </w:p>
        </w:tc>
      </w:tr>
      <w:tr w:rsidR="003B73A0" w:rsidRPr="00C27845" w14:paraId="77BC0D04" w14:textId="77777777" w:rsidTr="004F2127">
        <w:tc>
          <w:tcPr>
            <w:tcW w:w="1362" w:type="pct"/>
            <w:vAlign w:val="center"/>
          </w:tcPr>
          <w:p w14:paraId="57961D54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 xml:space="preserve">Disponibilidad de la información </w:t>
            </w:r>
          </w:p>
        </w:tc>
        <w:tc>
          <w:tcPr>
            <w:tcW w:w="3638" w:type="pct"/>
            <w:vAlign w:val="center"/>
          </w:tcPr>
          <w:p w14:paraId="34F009FD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Pública </w:t>
            </w:r>
          </w:p>
        </w:tc>
      </w:tr>
      <w:tr w:rsidR="003B73A0" w:rsidRPr="00C27845" w14:paraId="05F022C8" w14:textId="77777777" w:rsidTr="004F2127">
        <w:tc>
          <w:tcPr>
            <w:tcW w:w="1362" w:type="pct"/>
            <w:vAlign w:val="center"/>
          </w:tcPr>
          <w:p w14:paraId="044C580E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Unidad de análisis</w:t>
            </w:r>
          </w:p>
        </w:tc>
        <w:tc>
          <w:tcPr>
            <w:tcW w:w="3638" w:type="pct"/>
            <w:vAlign w:val="center"/>
          </w:tcPr>
          <w:p w14:paraId="7FDABF77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Porcentaje </w:t>
            </w:r>
          </w:p>
        </w:tc>
      </w:tr>
      <w:tr w:rsidR="003B73A0" w:rsidRPr="00C27845" w14:paraId="7AD856F2" w14:textId="77777777" w:rsidTr="004F2127">
        <w:tc>
          <w:tcPr>
            <w:tcW w:w="1362" w:type="pct"/>
            <w:vAlign w:val="center"/>
          </w:tcPr>
          <w:p w14:paraId="68731185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Cobertura</w:t>
            </w:r>
          </w:p>
        </w:tc>
        <w:tc>
          <w:tcPr>
            <w:tcW w:w="3638" w:type="pct"/>
            <w:vAlign w:val="center"/>
          </w:tcPr>
          <w:p w14:paraId="2174045E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Municipal </w:t>
            </w:r>
          </w:p>
        </w:tc>
      </w:tr>
      <w:tr w:rsidR="003B73A0" w:rsidRPr="00C27845" w14:paraId="522D5442" w14:textId="77777777" w:rsidTr="004F2127">
        <w:tc>
          <w:tcPr>
            <w:tcW w:w="1362" w:type="pct"/>
            <w:vAlign w:val="center"/>
          </w:tcPr>
          <w:p w14:paraId="588C8915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Desagregación geográfica</w:t>
            </w:r>
          </w:p>
        </w:tc>
        <w:tc>
          <w:tcPr>
            <w:tcW w:w="3638" w:type="pct"/>
            <w:vAlign w:val="center"/>
          </w:tcPr>
          <w:p w14:paraId="2273DE8C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Municipal </w:t>
            </w:r>
          </w:p>
        </w:tc>
      </w:tr>
      <w:tr w:rsidR="003B73A0" w:rsidRPr="00C27845" w14:paraId="6288C113" w14:textId="77777777" w:rsidTr="004F2127">
        <w:tc>
          <w:tcPr>
            <w:tcW w:w="1362" w:type="pct"/>
            <w:vAlign w:val="center"/>
          </w:tcPr>
          <w:p w14:paraId="3006590B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Desagregación por género</w:t>
            </w:r>
          </w:p>
        </w:tc>
        <w:tc>
          <w:tcPr>
            <w:tcW w:w="3638" w:type="pct"/>
            <w:vAlign w:val="center"/>
          </w:tcPr>
          <w:p w14:paraId="7E92D881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3B73A0" w:rsidRPr="00C27845" w14:paraId="52A5CE61" w14:textId="77777777" w:rsidTr="004F2127">
        <w:tc>
          <w:tcPr>
            <w:tcW w:w="1362" w:type="pct"/>
            <w:vAlign w:val="center"/>
          </w:tcPr>
          <w:p w14:paraId="3363EB9E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 xml:space="preserve">Desagregación por edad </w:t>
            </w:r>
          </w:p>
        </w:tc>
        <w:tc>
          <w:tcPr>
            <w:tcW w:w="3638" w:type="pct"/>
            <w:vAlign w:val="center"/>
          </w:tcPr>
          <w:p w14:paraId="1B52CD97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3B73A0" w:rsidRPr="00C27845" w14:paraId="63100919" w14:textId="77777777" w:rsidTr="004F2127">
        <w:tc>
          <w:tcPr>
            <w:tcW w:w="1362" w:type="pct"/>
            <w:vAlign w:val="center"/>
          </w:tcPr>
          <w:p w14:paraId="3DEB45BE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Desagregación por condición de vulnerabilidad</w:t>
            </w:r>
          </w:p>
        </w:tc>
        <w:tc>
          <w:tcPr>
            <w:tcW w:w="3638" w:type="pct"/>
            <w:vAlign w:val="center"/>
          </w:tcPr>
          <w:p w14:paraId="05DF5016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3B73A0" w:rsidRPr="00C27845" w14:paraId="1924A7B6" w14:textId="77777777" w:rsidTr="004F2127">
        <w:tc>
          <w:tcPr>
            <w:tcW w:w="1362" w:type="pct"/>
            <w:vAlign w:val="center"/>
          </w:tcPr>
          <w:p w14:paraId="7939EB41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Periodicidad de actualización</w:t>
            </w:r>
          </w:p>
        </w:tc>
        <w:tc>
          <w:tcPr>
            <w:tcW w:w="3638" w:type="pct"/>
            <w:vAlign w:val="center"/>
          </w:tcPr>
          <w:p w14:paraId="3E032163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Anual </w:t>
            </w:r>
          </w:p>
        </w:tc>
      </w:tr>
      <w:tr w:rsidR="003B73A0" w:rsidRPr="00C27845" w14:paraId="306A3DD6" w14:textId="77777777" w:rsidTr="004F2127">
        <w:tc>
          <w:tcPr>
            <w:tcW w:w="1362" w:type="pct"/>
            <w:vAlign w:val="center"/>
          </w:tcPr>
          <w:p w14:paraId="2E42B54E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3638" w:type="pct"/>
            <w:vAlign w:val="center"/>
          </w:tcPr>
          <w:p w14:paraId="5032300D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C59EEC5" w14:textId="77777777" w:rsidR="003B73A0" w:rsidRDefault="003B73A0" w:rsidP="00B338DB">
      <w:pPr>
        <w:rPr>
          <w:rFonts w:ascii="Arial" w:hAnsi="Arial" w:cs="Arial"/>
        </w:rPr>
      </w:pPr>
    </w:p>
    <w:p w14:paraId="738EABF0" w14:textId="77777777" w:rsidR="00DC21E8" w:rsidRDefault="00DC21E8" w:rsidP="00B338DB">
      <w:pPr>
        <w:rPr>
          <w:rFonts w:ascii="Arial" w:hAnsi="Arial" w:cs="Arial"/>
        </w:rPr>
      </w:pPr>
    </w:p>
    <w:p w14:paraId="610CF787" w14:textId="77777777" w:rsidR="00DC21E8" w:rsidRDefault="00DC21E8" w:rsidP="00B338DB">
      <w:pPr>
        <w:rPr>
          <w:rFonts w:ascii="Arial" w:hAnsi="Arial" w:cs="Arial"/>
        </w:rPr>
      </w:pPr>
    </w:p>
    <w:p w14:paraId="6F37F150" w14:textId="77777777" w:rsidR="00DC21E8" w:rsidRDefault="00DC21E8" w:rsidP="00B338DB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40"/>
        <w:gridCol w:w="9454"/>
      </w:tblGrid>
      <w:tr w:rsidR="003B73A0" w:rsidRPr="00C27845" w14:paraId="3021BD47" w14:textId="77777777" w:rsidTr="004F2127">
        <w:tc>
          <w:tcPr>
            <w:tcW w:w="5000" w:type="pct"/>
            <w:gridSpan w:val="2"/>
            <w:vAlign w:val="center"/>
          </w:tcPr>
          <w:p w14:paraId="2A523E03" w14:textId="260A356D" w:rsidR="003B73A0" w:rsidRPr="00505324" w:rsidRDefault="003B73A0" w:rsidP="004F212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05324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 xml:space="preserve">Indicador: </w:t>
            </w:r>
            <w:r w:rsidR="00505324" w:rsidRPr="00505324">
              <w:rPr>
                <w:rFonts w:ascii="Arial" w:hAnsi="Arial" w:cs="Arial"/>
                <w:sz w:val="20"/>
                <w:szCs w:val="20"/>
                <w:lang w:val="es-ES_tradnl"/>
              </w:rPr>
              <w:t>Porcentaje de localidades en zonas de atención prioritarias, beneficiadas con el programa.</w:t>
            </w:r>
          </w:p>
        </w:tc>
      </w:tr>
      <w:tr w:rsidR="003B73A0" w:rsidRPr="00C27845" w14:paraId="21315557" w14:textId="77777777" w:rsidTr="004F2127">
        <w:tc>
          <w:tcPr>
            <w:tcW w:w="5000" w:type="pct"/>
            <w:gridSpan w:val="2"/>
            <w:vAlign w:val="center"/>
          </w:tcPr>
          <w:p w14:paraId="19670B83" w14:textId="3211ED3E" w:rsidR="003B73A0" w:rsidRPr="0028517A" w:rsidRDefault="003B73A0" w:rsidP="004F212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8517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Variable: </w:t>
            </w:r>
            <w:r w:rsidR="0028517A" w:rsidRPr="0028517A">
              <w:rPr>
                <w:rFonts w:ascii="Arial" w:hAnsi="Arial" w:cs="Arial"/>
                <w:sz w:val="20"/>
                <w:szCs w:val="20"/>
                <w:lang w:val="es-ES_tradnl"/>
              </w:rPr>
              <w:t>Número de localidades beneficiadas en zonas de atención prioritarias en 2024.</w:t>
            </w:r>
          </w:p>
        </w:tc>
      </w:tr>
      <w:tr w:rsidR="003B73A0" w:rsidRPr="00C27845" w14:paraId="30FC235D" w14:textId="77777777" w:rsidTr="004F2127">
        <w:tc>
          <w:tcPr>
            <w:tcW w:w="5000" w:type="pct"/>
            <w:gridSpan w:val="2"/>
            <w:vAlign w:val="center"/>
          </w:tcPr>
          <w:p w14:paraId="7CA3BFA5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hAnsi="Arial" w:cs="Arial"/>
                <w:sz w:val="20"/>
                <w:szCs w:val="20"/>
                <w:lang w:val="es-ES_tradnl"/>
              </w:rPr>
              <w:t>Medio de Verificación: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Informes de la Dirección de Obras, Ordenamiento Territorial y Servicios Municipales.</w:t>
            </w:r>
          </w:p>
        </w:tc>
      </w:tr>
      <w:tr w:rsidR="003B73A0" w:rsidRPr="00C27845" w14:paraId="71A889EE" w14:textId="77777777" w:rsidTr="004F2127">
        <w:tc>
          <w:tcPr>
            <w:tcW w:w="1362" w:type="pct"/>
            <w:vAlign w:val="center"/>
          </w:tcPr>
          <w:p w14:paraId="53E57B87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Nombre de la fuente información</w:t>
            </w:r>
          </w:p>
        </w:tc>
        <w:tc>
          <w:tcPr>
            <w:tcW w:w="3638" w:type="pct"/>
            <w:vAlign w:val="center"/>
          </w:tcPr>
          <w:p w14:paraId="25C0D498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73A0" w:rsidRPr="00C27845" w14:paraId="64DFC37D" w14:textId="77777777" w:rsidTr="004F2127">
        <w:tc>
          <w:tcPr>
            <w:tcW w:w="1362" w:type="pct"/>
            <w:vAlign w:val="center"/>
          </w:tcPr>
          <w:p w14:paraId="69C070EF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Área responsable de la información</w:t>
            </w:r>
          </w:p>
        </w:tc>
        <w:tc>
          <w:tcPr>
            <w:tcW w:w="3638" w:type="pct"/>
            <w:vAlign w:val="center"/>
          </w:tcPr>
          <w:p w14:paraId="16B97C3C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Dirección de Obras, Ordenamiento Territorial y Servicios Municipales.</w:t>
            </w:r>
          </w:p>
        </w:tc>
      </w:tr>
      <w:tr w:rsidR="003B73A0" w:rsidRPr="00C27845" w14:paraId="74DA9ECB" w14:textId="77777777" w:rsidTr="004F2127">
        <w:tc>
          <w:tcPr>
            <w:tcW w:w="1362" w:type="pct"/>
            <w:vAlign w:val="center"/>
          </w:tcPr>
          <w:p w14:paraId="775B8D5D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 xml:space="preserve">Disponibilidad de la información </w:t>
            </w:r>
          </w:p>
        </w:tc>
        <w:tc>
          <w:tcPr>
            <w:tcW w:w="3638" w:type="pct"/>
            <w:vAlign w:val="center"/>
          </w:tcPr>
          <w:p w14:paraId="0E4B2BC3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Pública </w:t>
            </w:r>
          </w:p>
        </w:tc>
      </w:tr>
      <w:tr w:rsidR="003B73A0" w:rsidRPr="00C27845" w14:paraId="549370A5" w14:textId="77777777" w:rsidTr="004F2127">
        <w:tc>
          <w:tcPr>
            <w:tcW w:w="1362" w:type="pct"/>
            <w:vAlign w:val="center"/>
          </w:tcPr>
          <w:p w14:paraId="020AD27A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Unidad de análisis</w:t>
            </w:r>
          </w:p>
        </w:tc>
        <w:tc>
          <w:tcPr>
            <w:tcW w:w="3638" w:type="pct"/>
            <w:vAlign w:val="center"/>
          </w:tcPr>
          <w:p w14:paraId="74394831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Porcentaje </w:t>
            </w:r>
          </w:p>
        </w:tc>
      </w:tr>
      <w:tr w:rsidR="003B73A0" w:rsidRPr="00C27845" w14:paraId="4E7DB060" w14:textId="77777777" w:rsidTr="004F2127">
        <w:tc>
          <w:tcPr>
            <w:tcW w:w="1362" w:type="pct"/>
            <w:vAlign w:val="center"/>
          </w:tcPr>
          <w:p w14:paraId="375549A0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Cobertura</w:t>
            </w:r>
          </w:p>
        </w:tc>
        <w:tc>
          <w:tcPr>
            <w:tcW w:w="3638" w:type="pct"/>
            <w:vAlign w:val="center"/>
          </w:tcPr>
          <w:p w14:paraId="5DF6573D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Municipal </w:t>
            </w:r>
          </w:p>
        </w:tc>
      </w:tr>
      <w:tr w:rsidR="003B73A0" w:rsidRPr="00C27845" w14:paraId="1E2AF7DE" w14:textId="77777777" w:rsidTr="004F2127">
        <w:tc>
          <w:tcPr>
            <w:tcW w:w="1362" w:type="pct"/>
            <w:vAlign w:val="center"/>
          </w:tcPr>
          <w:p w14:paraId="46E43E52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Desagregación geográfica</w:t>
            </w:r>
          </w:p>
        </w:tc>
        <w:tc>
          <w:tcPr>
            <w:tcW w:w="3638" w:type="pct"/>
            <w:vAlign w:val="center"/>
          </w:tcPr>
          <w:p w14:paraId="3D37BBC3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Municipal </w:t>
            </w:r>
          </w:p>
        </w:tc>
      </w:tr>
      <w:tr w:rsidR="003B73A0" w:rsidRPr="00C27845" w14:paraId="60B12996" w14:textId="77777777" w:rsidTr="004F2127">
        <w:tc>
          <w:tcPr>
            <w:tcW w:w="1362" w:type="pct"/>
            <w:vAlign w:val="center"/>
          </w:tcPr>
          <w:p w14:paraId="7173B2D2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Desagregación por género</w:t>
            </w:r>
          </w:p>
        </w:tc>
        <w:tc>
          <w:tcPr>
            <w:tcW w:w="3638" w:type="pct"/>
            <w:vAlign w:val="center"/>
          </w:tcPr>
          <w:p w14:paraId="7EA024D0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3B73A0" w:rsidRPr="00C27845" w14:paraId="100A484E" w14:textId="77777777" w:rsidTr="004F2127">
        <w:tc>
          <w:tcPr>
            <w:tcW w:w="1362" w:type="pct"/>
            <w:vAlign w:val="center"/>
          </w:tcPr>
          <w:p w14:paraId="07953A3C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 xml:space="preserve">Desagregación por edad </w:t>
            </w:r>
          </w:p>
        </w:tc>
        <w:tc>
          <w:tcPr>
            <w:tcW w:w="3638" w:type="pct"/>
            <w:vAlign w:val="center"/>
          </w:tcPr>
          <w:p w14:paraId="02E7C201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3B73A0" w:rsidRPr="00C27845" w14:paraId="6DA01005" w14:textId="77777777" w:rsidTr="004F2127">
        <w:tc>
          <w:tcPr>
            <w:tcW w:w="1362" w:type="pct"/>
            <w:vAlign w:val="center"/>
          </w:tcPr>
          <w:p w14:paraId="758484B1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Desagregación por condición de vulnerabilidad</w:t>
            </w:r>
          </w:p>
        </w:tc>
        <w:tc>
          <w:tcPr>
            <w:tcW w:w="3638" w:type="pct"/>
            <w:vAlign w:val="center"/>
          </w:tcPr>
          <w:p w14:paraId="77E37F85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3B73A0" w:rsidRPr="00C27845" w14:paraId="60EF80E7" w14:textId="77777777" w:rsidTr="004F2127">
        <w:tc>
          <w:tcPr>
            <w:tcW w:w="1362" w:type="pct"/>
            <w:vAlign w:val="center"/>
          </w:tcPr>
          <w:p w14:paraId="30936FA7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Periodicidad de actualización</w:t>
            </w:r>
          </w:p>
        </w:tc>
        <w:tc>
          <w:tcPr>
            <w:tcW w:w="3638" w:type="pct"/>
            <w:vAlign w:val="center"/>
          </w:tcPr>
          <w:p w14:paraId="232F196F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Anual </w:t>
            </w:r>
          </w:p>
        </w:tc>
      </w:tr>
      <w:tr w:rsidR="003B73A0" w:rsidRPr="00C27845" w14:paraId="3631E56C" w14:textId="77777777" w:rsidTr="004F2127">
        <w:tc>
          <w:tcPr>
            <w:tcW w:w="1362" w:type="pct"/>
            <w:vAlign w:val="center"/>
          </w:tcPr>
          <w:p w14:paraId="5F3105FE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3638" w:type="pct"/>
            <w:vAlign w:val="center"/>
          </w:tcPr>
          <w:p w14:paraId="76BFC693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73A0" w:rsidRPr="00C27845" w14:paraId="7FA05A0F" w14:textId="77777777" w:rsidTr="004F2127">
        <w:tc>
          <w:tcPr>
            <w:tcW w:w="5000" w:type="pct"/>
            <w:gridSpan w:val="2"/>
            <w:vAlign w:val="center"/>
          </w:tcPr>
          <w:p w14:paraId="333B28FE" w14:textId="6EDCE751" w:rsidR="003B73A0" w:rsidRPr="00AD75E9" w:rsidRDefault="003B73A0" w:rsidP="004F212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D75E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Variable: </w:t>
            </w:r>
            <w:r w:rsidR="00AD75E9" w:rsidRPr="00AD75E9">
              <w:rPr>
                <w:rFonts w:ascii="Arial" w:hAnsi="Arial" w:cs="Arial"/>
                <w:sz w:val="20"/>
                <w:szCs w:val="20"/>
                <w:lang w:val="es-ES_tradnl"/>
              </w:rPr>
              <w:t>Total de localidades en zonas de atención prioritarias en 2024</w:t>
            </w:r>
          </w:p>
        </w:tc>
      </w:tr>
      <w:tr w:rsidR="003B73A0" w:rsidRPr="00C27845" w14:paraId="6D65C7D0" w14:textId="77777777" w:rsidTr="004F2127">
        <w:tc>
          <w:tcPr>
            <w:tcW w:w="5000" w:type="pct"/>
            <w:gridSpan w:val="2"/>
            <w:vAlign w:val="center"/>
          </w:tcPr>
          <w:p w14:paraId="45ABDDB8" w14:textId="25340E65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hAnsi="Arial" w:cs="Arial"/>
                <w:sz w:val="20"/>
                <w:szCs w:val="20"/>
                <w:lang w:val="es-ES_tradnl"/>
              </w:rPr>
              <w:t>Medio de Verificación:</w:t>
            </w:r>
            <w:r w:rsidR="007F356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Informes de la Dirección de Obras, Ordenamiento Territorial y Servicios Municipales</w:t>
            </w:r>
          </w:p>
        </w:tc>
      </w:tr>
      <w:tr w:rsidR="003B73A0" w:rsidRPr="00C27845" w14:paraId="007B512B" w14:textId="77777777" w:rsidTr="004F2127">
        <w:tc>
          <w:tcPr>
            <w:tcW w:w="1362" w:type="pct"/>
            <w:vAlign w:val="center"/>
          </w:tcPr>
          <w:p w14:paraId="74AF6CF2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Nombre de la fuente información</w:t>
            </w:r>
          </w:p>
        </w:tc>
        <w:tc>
          <w:tcPr>
            <w:tcW w:w="3638" w:type="pct"/>
            <w:vAlign w:val="center"/>
          </w:tcPr>
          <w:p w14:paraId="08F37FD2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73A0" w:rsidRPr="00C27845" w14:paraId="3334F76B" w14:textId="77777777" w:rsidTr="004F2127">
        <w:tc>
          <w:tcPr>
            <w:tcW w:w="1362" w:type="pct"/>
            <w:vAlign w:val="center"/>
          </w:tcPr>
          <w:p w14:paraId="15E582BD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Área responsable de la información</w:t>
            </w:r>
          </w:p>
        </w:tc>
        <w:tc>
          <w:tcPr>
            <w:tcW w:w="3638" w:type="pct"/>
            <w:vAlign w:val="center"/>
          </w:tcPr>
          <w:p w14:paraId="20D55545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Dirección de Obras, Ordenamiento Territorial y Servicios Municipales.</w:t>
            </w:r>
          </w:p>
        </w:tc>
      </w:tr>
      <w:tr w:rsidR="003B73A0" w:rsidRPr="00C27845" w14:paraId="208B1575" w14:textId="77777777" w:rsidTr="004F2127">
        <w:tc>
          <w:tcPr>
            <w:tcW w:w="1362" w:type="pct"/>
            <w:vAlign w:val="center"/>
          </w:tcPr>
          <w:p w14:paraId="1204A0AC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 xml:space="preserve">Disponibilidad de la información </w:t>
            </w:r>
          </w:p>
        </w:tc>
        <w:tc>
          <w:tcPr>
            <w:tcW w:w="3638" w:type="pct"/>
            <w:vAlign w:val="center"/>
          </w:tcPr>
          <w:p w14:paraId="5694ABAE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Pública </w:t>
            </w:r>
          </w:p>
        </w:tc>
      </w:tr>
      <w:tr w:rsidR="003B73A0" w:rsidRPr="00C27845" w14:paraId="3A12263F" w14:textId="77777777" w:rsidTr="004F2127">
        <w:tc>
          <w:tcPr>
            <w:tcW w:w="1362" w:type="pct"/>
            <w:vAlign w:val="center"/>
          </w:tcPr>
          <w:p w14:paraId="12C2E034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Unidad de análisis</w:t>
            </w:r>
          </w:p>
        </w:tc>
        <w:tc>
          <w:tcPr>
            <w:tcW w:w="3638" w:type="pct"/>
            <w:vAlign w:val="center"/>
          </w:tcPr>
          <w:p w14:paraId="591FF54B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Porcentaje </w:t>
            </w:r>
          </w:p>
        </w:tc>
      </w:tr>
      <w:tr w:rsidR="003B73A0" w:rsidRPr="00C27845" w14:paraId="6CD21A5A" w14:textId="77777777" w:rsidTr="004F2127">
        <w:tc>
          <w:tcPr>
            <w:tcW w:w="1362" w:type="pct"/>
            <w:vAlign w:val="center"/>
          </w:tcPr>
          <w:p w14:paraId="65521D38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Cobertura</w:t>
            </w:r>
          </w:p>
        </w:tc>
        <w:tc>
          <w:tcPr>
            <w:tcW w:w="3638" w:type="pct"/>
            <w:vAlign w:val="center"/>
          </w:tcPr>
          <w:p w14:paraId="1A37E17C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Municipal </w:t>
            </w:r>
          </w:p>
        </w:tc>
      </w:tr>
      <w:tr w:rsidR="003B73A0" w:rsidRPr="00C27845" w14:paraId="74E91F95" w14:textId="77777777" w:rsidTr="004F2127">
        <w:tc>
          <w:tcPr>
            <w:tcW w:w="1362" w:type="pct"/>
            <w:vAlign w:val="center"/>
          </w:tcPr>
          <w:p w14:paraId="5349D366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Desagregación geográfica</w:t>
            </w:r>
          </w:p>
        </w:tc>
        <w:tc>
          <w:tcPr>
            <w:tcW w:w="3638" w:type="pct"/>
            <w:vAlign w:val="center"/>
          </w:tcPr>
          <w:p w14:paraId="523FCEB0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Municipal </w:t>
            </w:r>
          </w:p>
        </w:tc>
      </w:tr>
      <w:tr w:rsidR="003B73A0" w:rsidRPr="00C27845" w14:paraId="3FFBFD24" w14:textId="77777777" w:rsidTr="004F2127">
        <w:tc>
          <w:tcPr>
            <w:tcW w:w="1362" w:type="pct"/>
            <w:vAlign w:val="center"/>
          </w:tcPr>
          <w:p w14:paraId="2E6D9BAE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Desagregación por género</w:t>
            </w:r>
          </w:p>
        </w:tc>
        <w:tc>
          <w:tcPr>
            <w:tcW w:w="3638" w:type="pct"/>
            <w:vAlign w:val="center"/>
          </w:tcPr>
          <w:p w14:paraId="3DFA2220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3B73A0" w:rsidRPr="00C27845" w14:paraId="32857AA4" w14:textId="77777777" w:rsidTr="004F2127">
        <w:tc>
          <w:tcPr>
            <w:tcW w:w="1362" w:type="pct"/>
            <w:vAlign w:val="center"/>
          </w:tcPr>
          <w:p w14:paraId="412B2DE9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 xml:space="preserve">Desagregación por edad </w:t>
            </w:r>
          </w:p>
        </w:tc>
        <w:tc>
          <w:tcPr>
            <w:tcW w:w="3638" w:type="pct"/>
            <w:vAlign w:val="center"/>
          </w:tcPr>
          <w:p w14:paraId="308D29B3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3B73A0" w:rsidRPr="00C27845" w14:paraId="504F6614" w14:textId="77777777" w:rsidTr="004F2127">
        <w:tc>
          <w:tcPr>
            <w:tcW w:w="1362" w:type="pct"/>
            <w:vAlign w:val="center"/>
          </w:tcPr>
          <w:p w14:paraId="45BEAB69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Desagregación por condición de vulnerabilidad</w:t>
            </w:r>
          </w:p>
        </w:tc>
        <w:tc>
          <w:tcPr>
            <w:tcW w:w="3638" w:type="pct"/>
            <w:vAlign w:val="center"/>
          </w:tcPr>
          <w:p w14:paraId="3EC2C013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3B73A0" w:rsidRPr="00C27845" w14:paraId="4697F70B" w14:textId="77777777" w:rsidTr="004F2127">
        <w:tc>
          <w:tcPr>
            <w:tcW w:w="1362" w:type="pct"/>
            <w:vAlign w:val="center"/>
          </w:tcPr>
          <w:p w14:paraId="110BEA8E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Periodicidad de actualización</w:t>
            </w:r>
          </w:p>
        </w:tc>
        <w:tc>
          <w:tcPr>
            <w:tcW w:w="3638" w:type="pct"/>
            <w:vAlign w:val="center"/>
          </w:tcPr>
          <w:p w14:paraId="11320289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Anual </w:t>
            </w:r>
          </w:p>
        </w:tc>
      </w:tr>
      <w:tr w:rsidR="003B73A0" w:rsidRPr="00C27845" w14:paraId="54D2C2B2" w14:textId="77777777" w:rsidTr="004F2127">
        <w:tc>
          <w:tcPr>
            <w:tcW w:w="1362" w:type="pct"/>
            <w:vAlign w:val="center"/>
          </w:tcPr>
          <w:p w14:paraId="4EED4074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3638" w:type="pct"/>
            <w:vAlign w:val="center"/>
          </w:tcPr>
          <w:p w14:paraId="7ECE8BB6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A117215" w14:textId="77777777" w:rsidR="003B73A0" w:rsidRDefault="003B73A0" w:rsidP="00B338DB">
      <w:pPr>
        <w:rPr>
          <w:rFonts w:ascii="Arial" w:hAnsi="Arial" w:cs="Arial"/>
        </w:rPr>
      </w:pPr>
    </w:p>
    <w:p w14:paraId="0B40F8AE" w14:textId="77777777" w:rsidR="00AD75E9" w:rsidRDefault="00AD75E9" w:rsidP="00B338DB">
      <w:pPr>
        <w:rPr>
          <w:rFonts w:ascii="Arial" w:hAnsi="Arial" w:cs="Arial"/>
        </w:rPr>
      </w:pPr>
    </w:p>
    <w:p w14:paraId="11371B08" w14:textId="77777777" w:rsidR="00AD75E9" w:rsidRDefault="00AD75E9" w:rsidP="00B338DB">
      <w:pPr>
        <w:rPr>
          <w:rFonts w:ascii="Arial" w:hAnsi="Arial" w:cs="Arial"/>
        </w:rPr>
      </w:pPr>
    </w:p>
    <w:p w14:paraId="58EC51D9" w14:textId="77777777" w:rsidR="00AD75E9" w:rsidRDefault="00AD75E9" w:rsidP="00B338DB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40"/>
        <w:gridCol w:w="9454"/>
      </w:tblGrid>
      <w:tr w:rsidR="003B73A0" w:rsidRPr="00C27845" w14:paraId="490DF2BA" w14:textId="77777777" w:rsidTr="004F2127">
        <w:tc>
          <w:tcPr>
            <w:tcW w:w="5000" w:type="pct"/>
            <w:gridSpan w:val="2"/>
            <w:vAlign w:val="center"/>
          </w:tcPr>
          <w:p w14:paraId="2F9A2F1B" w14:textId="6464D15E" w:rsidR="003B73A0" w:rsidRPr="00A34565" w:rsidRDefault="003B73A0" w:rsidP="004F212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34565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 xml:space="preserve">Indicador: </w:t>
            </w:r>
            <w:r w:rsidR="00A34565" w:rsidRPr="00A34565">
              <w:rPr>
                <w:rFonts w:ascii="Arial" w:hAnsi="Arial" w:cs="Arial"/>
                <w:sz w:val="20"/>
                <w:szCs w:val="20"/>
                <w:lang w:val="es-ES_tradnl"/>
              </w:rPr>
              <w:t>Distribución del presupuesto para la ejecución del programa Alumbrado Público Municipal</w:t>
            </w:r>
          </w:p>
        </w:tc>
      </w:tr>
      <w:tr w:rsidR="003B73A0" w:rsidRPr="00C27845" w14:paraId="3C7EA7D9" w14:textId="77777777" w:rsidTr="004F2127">
        <w:tc>
          <w:tcPr>
            <w:tcW w:w="5000" w:type="pct"/>
            <w:gridSpan w:val="2"/>
            <w:vAlign w:val="center"/>
          </w:tcPr>
          <w:p w14:paraId="3725B432" w14:textId="05024420" w:rsidR="003B73A0" w:rsidRPr="000D4F32" w:rsidRDefault="003B73A0" w:rsidP="004F212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D4F3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Variable: </w:t>
            </w:r>
            <w:r w:rsidR="000D4F32" w:rsidRPr="000D4F32">
              <w:rPr>
                <w:rFonts w:ascii="Arial" w:hAnsi="Arial" w:cs="Arial"/>
                <w:sz w:val="20"/>
                <w:szCs w:val="20"/>
                <w:lang w:val="es-ES_tradnl"/>
              </w:rPr>
              <w:t>Total del Presupuesto Ejercido en el Programa Alumbrado Público Municipal en 2024</w:t>
            </w:r>
          </w:p>
        </w:tc>
      </w:tr>
      <w:tr w:rsidR="003B73A0" w:rsidRPr="00C27845" w14:paraId="4FE4A212" w14:textId="77777777" w:rsidTr="004F2127">
        <w:tc>
          <w:tcPr>
            <w:tcW w:w="5000" w:type="pct"/>
            <w:gridSpan w:val="2"/>
            <w:vAlign w:val="center"/>
          </w:tcPr>
          <w:p w14:paraId="61FA06D2" w14:textId="656F032F" w:rsidR="003B73A0" w:rsidRPr="004C5091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C5091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Medio de Verificación: </w:t>
            </w:r>
            <w:r w:rsidR="004C5091" w:rsidRPr="004C5091">
              <w:rPr>
                <w:rFonts w:ascii="Arial" w:hAnsi="Arial" w:cs="Arial"/>
                <w:sz w:val="20"/>
                <w:szCs w:val="20"/>
                <w:lang w:val="es-ES_tradnl"/>
              </w:rPr>
              <w:t>Decreto de presupuesto de egresos inicial 2024 del municipio de Tenosique</w:t>
            </w:r>
          </w:p>
        </w:tc>
      </w:tr>
      <w:tr w:rsidR="003B73A0" w:rsidRPr="00C27845" w14:paraId="66FA7019" w14:textId="77777777" w:rsidTr="004F2127">
        <w:tc>
          <w:tcPr>
            <w:tcW w:w="1362" w:type="pct"/>
            <w:vAlign w:val="center"/>
          </w:tcPr>
          <w:p w14:paraId="112A6914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Nombre de la fuente información</w:t>
            </w:r>
          </w:p>
        </w:tc>
        <w:tc>
          <w:tcPr>
            <w:tcW w:w="3638" w:type="pct"/>
            <w:vAlign w:val="center"/>
          </w:tcPr>
          <w:p w14:paraId="230DE442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73A0" w:rsidRPr="00C27845" w14:paraId="4A1B6170" w14:textId="77777777" w:rsidTr="004F2127">
        <w:tc>
          <w:tcPr>
            <w:tcW w:w="1362" w:type="pct"/>
            <w:vAlign w:val="center"/>
          </w:tcPr>
          <w:p w14:paraId="30AB4ACC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Área responsable de la información</w:t>
            </w:r>
          </w:p>
        </w:tc>
        <w:tc>
          <w:tcPr>
            <w:tcW w:w="3638" w:type="pct"/>
            <w:vAlign w:val="center"/>
          </w:tcPr>
          <w:p w14:paraId="3661342D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Dirección de Obras, Ordenamiento Territorial y Servicios Municipales.</w:t>
            </w:r>
          </w:p>
        </w:tc>
      </w:tr>
      <w:tr w:rsidR="003B73A0" w:rsidRPr="00C27845" w14:paraId="43E05026" w14:textId="77777777" w:rsidTr="004F2127">
        <w:tc>
          <w:tcPr>
            <w:tcW w:w="1362" w:type="pct"/>
            <w:vAlign w:val="center"/>
          </w:tcPr>
          <w:p w14:paraId="1775DD48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 xml:space="preserve">Disponibilidad de la información </w:t>
            </w:r>
          </w:p>
        </w:tc>
        <w:tc>
          <w:tcPr>
            <w:tcW w:w="3638" w:type="pct"/>
            <w:vAlign w:val="center"/>
          </w:tcPr>
          <w:p w14:paraId="1FB6D399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Pública </w:t>
            </w:r>
          </w:p>
        </w:tc>
      </w:tr>
      <w:tr w:rsidR="003B73A0" w:rsidRPr="00C27845" w14:paraId="5E6931CA" w14:textId="77777777" w:rsidTr="004F2127">
        <w:tc>
          <w:tcPr>
            <w:tcW w:w="1362" w:type="pct"/>
            <w:vAlign w:val="center"/>
          </w:tcPr>
          <w:p w14:paraId="0F6FAB28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Unidad de análisis</w:t>
            </w:r>
          </w:p>
        </w:tc>
        <w:tc>
          <w:tcPr>
            <w:tcW w:w="3638" w:type="pct"/>
            <w:vAlign w:val="center"/>
          </w:tcPr>
          <w:p w14:paraId="4A05DFD8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Porcentaje </w:t>
            </w:r>
          </w:p>
        </w:tc>
      </w:tr>
      <w:tr w:rsidR="003B73A0" w:rsidRPr="00C27845" w14:paraId="57D25264" w14:textId="77777777" w:rsidTr="004F2127">
        <w:tc>
          <w:tcPr>
            <w:tcW w:w="1362" w:type="pct"/>
            <w:vAlign w:val="center"/>
          </w:tcPr>
          <w:p w14:paraId="04A807CD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Cobertura</w:t>
            </w:r>
          </w:p>
        </w:tc>
        <w:tc>
          <w:tcPr>
            <w:tcW w:w="3638" w:type="pct"/>
            <w:vAlign w:val="center"/>
          </w:tcPr>
          <w:p w14:paraId="3D3FE8CA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Municipal </w:t>
            </w:r>
          </w:p>
        </w:tc>
      </w:tr>
      <w:tr w:rsidR="003B73A0" w:rsidRPr="00C27845" w14:paraId="1909AF59" w14:textId="77777777" w:rsidTr="004F2127">
        <w:tc>
          <w:tcPr>
            <w:tcW w:w="1362" w:type="pct"/>
            <w:vAlign w:val="center"/>
          </w:tcPr>
          <w:p w14:paraId="3AAFAB55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Desagregación geográfica</w:t>
            </w:r>
          </w:p>
        </w:tc>
        <w:tc>
          <w:tcPr>
            <w:tcW w:w="3638" w:type="pct"/>
            <w:vAlign w:val="center"/>
          </w:tcPr>
          <w:p w14:paraId="004CB007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Municipal </w:t>
            </w:r>
          </w:p>
        </w:tc>
      </w:tr>
      <w:tr w:rsidR="003B73A0" w:rsidRPr="00C27845" w14:paraId="1978F119" w14:textId="77777777" w:rsidTr="004F2127">
        <w:tc>
          <w:tcPr>
            <w:tcW w:w="1362" w:type="pct"/>
            <w:vAlign w:val="center"/>
          </w:tcPr>
          <w:p w14:paraId="2398A2A8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Desagregación por género</w:t>
            </w:r>
          </w:p>
        </w:tc>
        <w:tc>
          <w:tcPr>
            <w:tcW w:w="3638" w:type="pct"/>
            <w:vAlign w:val="center"/>
          </w:tcPr>
          <w:p w14:paraId="31A4C727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3B73A0" w:rsidRPr="00C27845" w14:paraId="6F73EC66" w14:textId="77777777" w:rsidTr="004F2127">
        <w:tc>
          <w:tcPr>
            <w:tcW w:w="1362" w:type="pct"/>
            <w:vAlign w:val="center"/>
          </w:tcPr>
          <w:p w14:paraId="4FC5FBF6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 xml:space="preserve">Desagregación por edad </w:t>
            </w:r>
          </w:p>
        </w:tc>
        <w:tc>
          <w:tcPr>
            <w:tcW w:w="3638" w:type="pct"/>
            <w:vAlign w:val="center"/>
          </w:tcPr>
          <w:p w14:paraId="795FE8D3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3B73A0" w:rsidRPr="00C27845" w14:paraId="7CA54EA4" w14:textId="77777777" w:rsidTr="004F2127">
        <w:tc>
          <w:tcPr>
            <w:tcW w:w="1362" w:type="pct"/>
            <w:vAlign w:val="center"/>
          </w:tcPr>
          <w:p w14:paraId="4D40E7BC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Desagregación por condición de vulnerabilidad</w:t>
            </w:r>
          </w:p>
        </w:tc>
        <w:tc>
          <w:tcPr>
            <w:tcW w:w="3638" w:type="pct"/>
            <w:vAlign w:val="center"/>
          </w:tcPr>
          <w:p w14:paraId="4E06F9AD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3B73A0" w:rsidRPr="00C27845" w14:paraId="10870949" w14:textId="77777777" w:rsidTr="004F2127">
        <w:tc>
          <w:tcPr>
            <w:tcW w:w="1362" w:type="pct"/>
            <w:vAlign w:val="center"/>
          </w:tcPr>
          <w:p w14:paraId="6CC6DFE3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Periodicidad de actualización</w:t>
            </w:r>
          </w:p>
        </w:tc>
        <w:tc>
          <w:tcPr>
            <w:tcW w:w="3638" w:type="pct"/>
            <w:vAlign w:val="center"/>
          </w:tcPr>
          <w:p w14:paraId="2488007A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Anual </w:t>
            </w:r>
          </w:p>
        </w:tc>
      </w:tr>
      <w:tr w:rsidR="003B73A0" w:rsidRPr="00C27845" w14:paraId="0853EB16" w14:textId="77777777" w:rsidTr="004F2127">
        <w:tc>
          <w:tcPr>
            <w:tcW w:w="1362" w:type="pct"/>
            <w:vAlign w:val="center"/>
          </w:tcPr>
          <w:p w14:paraId="277BFB81" w14:textId="77777777" w:rsidR="003B73A0" w:rsidRPr="00C27845" w:rsidRDefault="003B73A0" w:rsidP="004F2127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3638" w:type="pct"/>
            <w:vAlign w:val="center"/>
          </w:tcPr>
          <w:p w14:paraId="5A6C505D" w14:textId="77777777" w:rsidR="003B73A0" w:rsidRPr="00C27845" w:rsidRDefault="003B73A0" w:rsidP="004F212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73A0" w:rsidRPr="00C27845" w14:paraId="23CBEC06" w14:textId="77777777" w:rsidTr="004F2127">
        <w:tc>
          <w:tcPr>
            <w:tcW w:w="5000" w:type="pct"/>
            <w:gridSpan w:val="2"/>
            <w:vAlign w:val="center"/>
          </w:tcPr>
          <w:p w14:paraId="166E62AB" w14:textId="0758303C" w:rsidR="003B73A0" w:rsidRPr="0002799B" w:rsidRDefault="003B73A0" w:rsidP="004F212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2799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Variable: </w:t>
            </w:r>
            <w:r w:rsidR="0002799B" w:rsidRPr="0002799B">
              <w:rPr>
                <w:rFonts w:ascii="Arial" w:hAnsi="Arial" w:cs="Arial"/>
                <w:sz w:val="20"/>
                <w:szCs w:val="20"/>
                <w:lang w:val="es-ES_tradnl"/>
              </w:rPr>
              <w:t>Total del Presupuesto Asignado para el Programa Alumbrado Público Municipal en 2024</w:t>
            </w:r>
          </w:p>
        </w:tc>
      </w:tr>
      <w:tr w:rsidR="004C5091" w:rsidRPr="00C27845" w14:paraId="35BC5F4D" w14:textId="77777777" w:rsidTr="004F2127">
        <w:tc>
          <w:tcPr>
            <w:tcW w:w="5000" w:type="pct"/>
            <w:gridSpan w:val="2"/>
            <w:vAlign w:val="center"/>
          </w:tcPr>
          <w:p w14:paraId="612A7AF8" w14:textId="48D8B32F" w:rsidR="004C5091" w:rsidRPr="00C27845" w:rsidRDefault="004C5091" w:rsidP="004C509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C5091">
              <w:rPr>
                <w:rFonts w:ascii="Arial" w:hAnsi="Arial" w:cs="Arial"/>
                <w:sz w:val="20"/>
                <w:szCs w:val="20"/>
                <w:lang w:val="es-ES_tradnl"/>
              </w:rPr>
              <w:t>Medio de Verificación: Decreto de presupuesto de egresos inicial 2024 del municipio de Tenosique</w:t>
            </w:r>
          </w:p>
        </w:tc>
      </w:tr>
      <w:tr w:rsidR="004C5091" w:rsidRPr="00C27845" w14:paraId="2A3DCA9E" w14:textId="77777777" w:rsidTr="004F2127">
        <w:tc>
          <w:tcPr>
            <w:tcW w:w="1362" w:type="pct"/>
            <w:vAlign w:val="center"/>
          </w:tcPr>
          <w:p w14:paraId="16A0D355" w14:textId="77777777" w:rsidR="004C5091" w:rsidRPr="00C27845" w:rsidRDefault="004C5091" w:rsidP="004C5091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Nombre de la fuente información</w:t>
            </w:r>
          </w:p>
        </w:tc>
        <w:tc>
          <w:tcPr>
            <w:tcW w:w="3638" w:type="pct"/>
            <w:vAlign w:val="center"/>
          </w:tcPr>
          <w:p w14:paraId="32D82CDC" w14:textId="77777777" w:rsidR="004C5091" w:rsidRPr="00C27845" w:rsidRDefault="004C5091" w:rsidP="004C509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5091" w:rsidRPr="00C27845" w14:paraId="23566FE5" w14:textId="77777777" w:rsidTr="004F2127">
        <w:tc>
          <w:tcPr>
            <w:tcW w:w="1362" w:type="pct"/>
            <w:vAlign w:val="center"/>
          </w:tcPr>
          <w:p w14:paraId="1F92C8F2" w14:textId="77777777" w:rsidR="004C5091" w:rsidRPr="00C27845" w:rsidRDefault="004C5091" w:rsidP="004C5091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Área responsable de la información</w:t>
            </w:r>
          </w:p>
        </w:tc>
        <w:tc>
          <w:tcPr>
            <w:tcW w:w="3638" w:type="pct"/>
            <w:vAlign w:val="center"/>
          </w:tcPr>
          <w:p w14:paraId="5D33B292" w14:textId="77777777" w:rsidR="004C5091" w:rsidRPr="00C27845" w:rsidRDefault="004C5091" w:rsidP="004C509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Dirección de Obras, Ordenamiento Territorial y Servicios Municipales.</w:t>
            </w:r>
          </w:p>
        </w:tc>
      </w:tr>
      <w:tr w:rsidR="004C5091" w:rsidRPr="00C27845" w14:paraId="1BF209CE" w14:textId="77777777" w:rsidTr="004F2127">
        <w:tc>
          <w:tcPr>
            <w:tcW w:w="1362" w:type="pct"/>
            <w:vAlign w:val="center"/>
          </w:tcPr>
          <w:p w14:paraId="460F6A66" w14:textId="77777777" w:rsidR="004C5091" w:rsidRPr="00C27845" w:rsidRDefault="004C5091" w:rsidP="004C5091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 xml:space="preserve">Disponibilidad de la información </w:t>
            </w:r>
          </w:p>
        </w:tc>
        <w:tc>
          <w:tcPr>
            <w:tcW w:w="3638" w:type="pct"/>
            <w:vAlign w:val="center"/>
          </w:tcPr>
          <w:p w14:paraId="5871AC76" w14:textId="77777777" w:rsidR="004C5091" w:rsidRPr="00C27845" w:rsidRDefault="004C5091" w:rsidP="004C509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Pública </w:t>
            </w:r>
          </w:p>
        </w:tc>
      </w:tr>
      <w:tr w:rsidR="004C5091" w:rsidRPr="00C27845" w14:paraId="330908ED" w14:textId="77777777" w:rsidTr="004F2127">
        <w:tc>
          <w:tcPr>
            <w:tcW w:w="1362" w:type="pct"/>
            <w:vAlign w:val="center"/>
          </w:tcPr>
          <w:p w14:paraId="2F6EDCA2" w14:textId="77777777" w:rsidR="004C5091" w:rsidRPr="00C27845" w:rsidRDefault="004C5091" w:rsidP="004C5091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Unidad de análisis</w:t>
            </w:r>
          </w:p>
        </w:tc>
        <w:tc>
          <w:tcPr>
            <w:tcW w:w="3638" w:type="pct"/>
            <w:vAlign w:val="center"/>
          </w:tcPr>
          <w:p w14:paraId="4B13008D" w14:textId="77777777" w:rsidR="004C5091" w:rsidRPr="00C27845" w:rsidRDefault="004C5091" w:rsidP="004C509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Porcentaje </w:t>
            </w:r>
          </w:p>
        </w:tc>
      </w:tr>
      <w:tr w:rsidR="004C5091" w:rsidRPr="00C27845" w14:paraId="69D49892" w14:textId="77777777" w:rsidTr="004F2127">
        <w:tc>
          <w:tcPr>
            <w:tcW w:w="1362" w:type="pct"/>
            <w:vAlign w:val="center"/>
          </w:tcPr>
          <w:p w14:paraId="7CA82E8E" w14:textId="77777777" w:rsidR="004C5091" w:rsidRPr="00C27845" w:rsidRDefault="004C5091" w:rsidP="004C5091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Cobertura</w:t>
            </w:r>
          </w:p>
        </w:tc>
        <w:tc>
          <w:tcPr>
            <w:tcW w:w="3638" w:type="pct"/>
            <w:vAlign w:val="center"/>
          </w:tcPr>
          <w:p w14:paraId="5B0F0235" w14:textId="77777777" w:rsidR="004C5091" w:rsidRPr="00C27845" w:rsidRDefault="004C5091" w:rsidP="004C509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Municipal </w:t>
            </w:r>
          </w:p>
        </w:tc>
      </w:tr>
      <w:tr w:rsidR="004C5091" w:rsidRPr="00C27845" w14:paraId="1B9809CA" w14:textId="77777777" w:rsidTr="004F2127">
        <w:tc>
          <w:tcPr>
            <w:tcW w:w="1362" w:type="pct"/>
            <w:vAlign w:val="center"/>
          </w:tcPr>
          <w:p w14:paraId="1BEE19C5" w14:textId="77777777" w:rsidR="004C5091" w:rsidRPr="00C27845" w:rsidRDefault="004C5091" w:rsidP="004C5091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Desagregación geográfica</w:t>
            </w:r>
          </w:p>
        </w:tc>
        <w:tc>
          <w:tcPr>
            <w:tcW w:w="3638" w:type="pct"/>
            <w:vAlign w:val="center"/>
          </w:tcPr>
          <w:p w14:paraId="185F504B" w14:textId="77777777" w:rsidR="004C5091" w:rsidRPr="00C27845" w:rsidRDefault="004C5091" w:rsidP="004C509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Municipal </w:t>
            </w:r>
          </w:p>
        </w:tc>
      </w:tr>
      <w:tr w:rsidR="004C5091" w:rsidRPr="00C27845" w14:paraId="7442AFBF" w14:textId="77777777" w:rsidTr="004F2127">
        <w:tc>
          <w:tcPr>
            <w:tcW w:w="1362" w:type="pct"/>
            <w:vAlign w:val="center"/>
          </w:tcPr>
          <w:p w14:paraId="32BC5B3B" w14:textId="77777777" w:rsidR="004C5091" w:rsidRPr="00C27845" w:rsidRDefault="004C5091" w:rsidP="004C5091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Desagregación por género</w:t>
            </w:r>
          </w:p>
        </w:tc>
        <w:tc>
          <w:tcPr>
            <w:tcW w:w="3638" w:type="pct"/>
            <w:vAlign w:val="center"/>
          </w:tcPr>
          <w:p w14:paraId="7F04BFE5" w14:textId="77777777" w:rsidR="004C5091" w:rsidRPr="00C27845" w:rsidRDefault="004C5091" w:rsidP="004C509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4C5091" w:rsidRPr="00C27845" w14:paraId="457686C3" w14:textId="77777777" w:rsidTr="004F2127">
        <w:tc>
          <w:tcPr>
            <w:tcW w:w="1362" w:type="pct"/>
            <w:vAlign w:val="center"/>
          </w:tcPr>
          <w:p w14:paraId="3D5D2075" w14:textId="77777777" w:rsidR="004C5091" w:rsidRPr="00C27845" w:rsidRDefault="004C5091" w:rsidP="004C5091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 xml:space="preserve">Desagregación por edad </w:t>
            </w:r>
          </w:p>
        </w:tc>
        <w:tc>
          <w:tcPr>
            <w:tcW w:w="3638" w:type="pct"/>
            <w:vAlign w:val="center"/>
          </w:tcPr>
          <w:p w14:paraId="38B2FBE6" w14:textId="77777777" w:rsidR="004C5091" w:rsidRPr="00C27845" w:rsidRDefault="004C5091" w:rsidP="004C509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4C5091" w:rsidRPr="00C27845" w14:paraId="6D6246F5" w14:textId="77777777" w:rsidTr="004F2127">
        <w:tc>
          <w:tcPr>
            <w:tcW w:w="1362" w:type="pct"/>
            <w:vAlign w:val="center"/>
          </w:tcPr>
          <w:p w14:paraId="6F1CC95E" w14:textId="77777777" w:rsidR="004C5091" w:rsidRPr="00C27845" w:rsidRDefault="004C5091" w:rsidP="004C5091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Desagregación por condición de vulnerabilidad</w:t>
            </w:r>
          </w:p>
        </w:tc>
        <w:tc>
          <w:tcPr>
            <w:tcW w:w="3638" w:type="pct"/>
            <w:vAlign w:val="center"/>
          </w:tcPr>
          <w:p w14:paraId="3E6615E2" w14:textId="77777777" w:rsidR="004C5091" w:rsidRPr="00C27845" w:rsidRDefault="004C5091" w:rsidP="004C509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4C5091" w:rsidRPr="00C27845" w14:paraId="51B2CF75" w14:textId="77777777" w:rsidTr="004F2127">
        <w:tc>
          <w:tcPr>
            <w:tcW w:w="1362" w:type="pct"/>
            <w:vAlign w:val="center"/>
          </w:tcPr>
          <w:p w14:paraId="6E490642" w14:textId="77777777" w:rsidR="004C5091" w:rsidRPr="00C27845" w:rsidRDefault="004C5091" w:rsidP="004C5091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Periodicidad de actualización</w:t>
            </w:r>
          </w:p>
        </w:tc>
        <w:tc>
          <w:tcPr>
            <w:tcW w:w="3638" w:type="pct"/>
            <w:vAlign w:val="center"/>
          </w:tcPr>
          <w:p w14:paraId="0282097E" w14:textId="77777777" w:rsidR="004C5091" w:rsidRPr="00C27845" w:rsidRDefault="004C5091" w:rsidP="004C509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Anual </w:t>
            </w:r>
          </w:p>
        </w:tc>
      </w:tr>
      <w:tr w:rsidR="004C5091" w:rsidRPr="00C27845" w14:paraId="3472D9F3" w14:textId="77777777" w:rsidTr="004F2127">
        <w:tc>
          <w:tcPr>
            <w:tcW w:w="1362" w:type="pct"/>
            <w:vAlign w:val="center"/>
          </w:tcPr>
          <w:p w14:paraId="53CDAD8C" w14:textId="77777777" w:rsidR="004C5091" w:rsidRPr="00C27845" w:rsidRDefault="004C5091" w:rsidP="004C5091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C27845">
              <w:rPr>
                <w:rFonts w:ascii="Arial" w:eastAsia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3638" w:type="pct"/>
            <w:vAlign w:val="center"/>
          </w:tcPr>
          <w:p w14:paraId="1487AFE0" w14:textId="77777777" w:rsidR="004C5091" w:rsidRPr="00C27845" w:rsidRDefault="004C5091" w:rsidP="004C509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98C8A15" w14:textId="77777777" w:rsidR="003B73A0" w:rsidRDefault="003B73A0" w:rsidP="00B338DB">
      <w:pPr>
        <w:rPr>
          <w:rFonts w:ascii="Arial" w:hAnsi="Arial" w:cs="Arial"/>
        </w:rPr>
      </w:pPr>
    </w:p>
    <w:p w14:paraId="2BB6EA22" w14:textId="77777777" w:rsidR="0020750E" w:rsidRPr="00B338DB" w:rsidRDefault="0020750E" w:rsidP="0020750E">
      <w:pPr>
        <w:pStyle w:val="Prrafodelista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ANEXOS </w:t>
      </w:r>
    </w:p>
    <w:p w14:paraId="3602FD29" w14:textId="77777777" w:rsidR="0020750E" w:rsidRDefault="0020750E" w:rsidP="00B338DB">
      <w:pPr>
        <w:rPr>
          <w:rFonts w:ascii="Arial" w:hAnsi="Arial" w:cs="Arial"/>
        </w:rPr>
      </w:pPr>
    </w:p>
    <w:p w14:paraId="45E49AFC" w14:textId="77777777" w:rsidR="00380661" w:rsidRDefault="00380661" w:rsidP="00B338DB">
      <w:pPr>
        <w:rPr>
          <w:rFonts w:ascii="Arial" w:hAnsi="Arial" w:cs="Arial"/>
        </w:rPr>
      </w:pPr>
    </w:p>
    <w:p w14:paraId="472824AC" w14:textId="77777777" w:rsidR="00153D1B" w:rsidRPr="004D39F5" w:rsidRDefault="00153D1B" w:rsidP="00153D1B">
      <w:pPr>
        <w:jc w:val="center"/>
        <w:rPr>
          <w:rFonts w:cs="Arial"/>
          <w:b/>
          <w:bCs/>
          <w:color w:val="000000"/>
          <w:sz w:val="24"/>
          <w:lang w:eastAsia="es-MX"/>
        </w:rPr>
      </w:pPr>
      <w:bookmarkStart w:id="2" w:name="_Hlk135931628"/>
      <w:r w:rsidRPr="004D39F5">
        <w:rPr>
          <w:rFonts w:cs="Arial"/>
          <w:b/>
          <w:bCs/>
          <w:color w:val="000000"/>
          <w:sz w:val="24"/>
          <w:lang w:eastAsia="es-MX"/>
        </w:rPr>
        <w:lastRenderedPageBreak/>
        <w:t>“Bajo protesta de decir verdad declaramos que la información contenida en el presente anexo es veraz; siendo responsabilidad del emisor”.</w:t>
      </w:r>
    </w:p>
    <w:p w14:paraId="6A13A2F0" w14:textId="77777777" w:rsidR="00153D1B" w:rsidRDefault="00153D1B" w:rsidP="00153D1B"/>
    <w:p w14:paraId="0E5EC3D5" w14:textId="77777777" w:rsidR="00153D1B" w:rsidRPr="006662F6" w:rsidRDefault="00153D1B" w:rsidP="00153D1B"/>
    <w:p w14:paraId="648B7268" w14:textId="77777777" w:rsidR="00153D1B" w:rsidRPr="002B6FD3" w:rsidRDefault="00153D1B" w:rsidP="00153D1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0C4378E" wp14:editId="6779E5D7">
                <wp:simplePos x="0" y="0"/>
                <wp:positionH relativeFrom="column">
                  <wp:posOffset>4652645</wp:posOffset>
                </wp:positionH>
                <wp:positionV relativeFrom="paragraph">
                  <wp:posOffset>169545</wp:posOffset>
                </wp:positionV>
                <wp:extent cx="3533775" cy="1404620"/>
                <wp:effectExtent l="0" t="0" r="0" b="0"/>
                <wp:wrapSquare wrapText="bothSides"/>
                <wp:docPr id="20623032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1EC64" w14:textId="68BE821D" w:rsidR="00153D1B" w:rsidRPr="004D39F5" w:rsidRDefault="00153D1B" w:rsidP="00153D1B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4D39F5">
                              <w:rPr>
                                <w:rFonts w:cs="Arial"/>
                                <w:b/>
                                <w:bCs/>
                              </w:rPr>
                              <w:t xml:space="preserve">_________________________________ </w:t>
                            </w:r>
                            <w:r w:rsidRPr="004D39F5">
                              <w:rPr>
                                <w:rFonts w:cs="Arial"/>
                                <w:b/>
                                <w:bCs/>
                              </w:rPr>
                              <w:br/>
                            </w:r>
                            <w:r w:rsidR="00814076" w:rsidRPr="00814076">
                              <w:rPr>
                                <w:rFonts w:cs="Arial"/>
                                <w:b/>
                                <w:bCs/>
                              </w:rPr>
                              <w:t>ARQ. CARLOS JORGE SANCHEZ PANADERO VILLANUEVA</w:t>
                            </w:r>
                            <w:r w:rsidRPr="004D39F5">
                              <w:rPr>
                                <w:rFonts w:cs="Arial"/>
                                <w:b/>
                                <w:bCs/>
                              </w:rPr>
                              <w:br/>
                              <w:t xml:space="preserve">RESPONSABLE DE LA AUTORIZACION DE LA INFORMACION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C4378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5" type="#_x0000_t202" style="position:absolute;margin-left:366.35pt;margin-top:13.35pt;width:278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" filled="f" stroked="f">
                <v:textbox style="mso-fit-shape-to-text:t">
                  <w:txbxContent>
                    <w:p w14:paraId="2B91EC64" w14:textId="68BE821D" w:rsidR="00153D1B" w:rsidRPr="004D39F5" w:rsidRDefault="00153D1B" w:rsidP="00153D1B">
                      <w:pPr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4D39F5">
                        <w:rPr>
                          <w:rFonts w:cs="Arial"/>
                          <w:b/>
                          <w:bCs/>
                        </w:rPr>
                        <w:t xml:space="preserve">_________________________________ </w:t>
                      </w:r>
                      <w:r w:rsidRPr="004D39F5">
                        <w:rPr>
                          <w:rFonts w:cs="Arial"/>
                          <w:b/>
                          <w:bCs/>
                        </w:rPr>
                        <w:br/>
                      </w:r>
                      <w:r w:rsidR="00814076" w:rsidRPr="00814076">
                        <w:rPr>
                          <w:rFonts w:cs="Arial"/>
                          <w:b/>
                          <w:bCs/>
                        </w:rPr>
                        <w:t>ARQ. CARLOS JORGE SANCHEZ PANADERO VILLANUEVA</w:t>
                      </w:r>
                      <w:r w:rsidRPr="004D39F5">
                        <w:rPr>
                          <w:rFonts w:cs="Arial"/>
                          <w:b/>
                          <w:bCs/>
                        </w:rPr>
                        <w:br/>
                        <w:t xml:space="preserve">RESPONSABLE DE LA AUTORIZACION DE LA INFORMACION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7EDF0F" wp14:editId="6E3FF386">
                <wp:simplePos x="0" y="0"/>
                <wp:positionH relativeFrom="column">
                  <wp:posOffset>738505</wp:posOffset>
                </wp:positionH>
                <wp:positionV relativeFrom="paragraph">
                  <wp:posOffset>158115</wp:posOffset>
                </wp:positionV>
                <wp:extent cx="305752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227F0" w14:textId="004BF0EE" w:rsidR="00153D1B" w:rsidRPr="004D39F5" w:rsidRDefault="00153D1B" w:rsidP="00153D1B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4D39F5">
                              <w:rPr>
                                <w:rFonts w:cs="Arial"/>
                                <w:b/>
                                <w:bCs/>
                              </w:rPr>
                              <w:t xml:space="preserve">_________________________________ </w:t>
                            </w:r>
                            <w:r w:rsidRPr="004D39F5">
                              <w:rPr>
                                <w:rFonts w:cs="Arial"/>
                                <w:b/>
                                <w:bCs/>
                              </w:rPr>
                              <w:br/>
                            </w:r>
                            <w:r w:rsidR="001339BF" w:rsidRPr="001339BF">
                              <w:rPr>
                                <w:rFonts w:cs="Arial"/>
                                <w:b/>
                                <w:bCs/>
                              </w:rPr>
                              <w:t>C.P. LINDERMAN PÉREZ ARCOS</w:t>
                            </w:r>
                            <w:r w:rsidRPr="004D39F5">
                              <w:rPr>
                                <w:rFonts w:cs="Arial"/>
                                <w:b/>
                                <w:bCs/>
                              </w:rPr>
                              <w:br/>
                              <w:t>RESPONSABLE DE LA ELABORACIÓN DE LA INFORMACION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7EDF0F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58.15pt;margin-top:12.45pt;width:24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" filled="f" stroked="f">
                <v:textbox style="mso-fit-shape-to-text:t">
                  <w:txbxContent>
                    <w:p w14:paraId="187227F0" w14:textId="004BF0EE" w:rsidR="00153D1B" w:rsidRPr="004D39F5" w:rsidRDefault="00153D1B" w:rsidP="00153D1B">
                      <w:pPr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4D39F5">
                        <w:rPr>
                          <w:rFonts w:cs="Arial"/>
                          <w:b/>
                          <w:bCs/>
                        </w:rPr>
                        <w:t xml:space="preserve">_________________________________ </w:t>
                      </w:r>
                      <w:r w:rsidRPr="004D39F5">
                        <w:rPr>
                          <w:rFonts w:cs="Arial"/>
                          <w:b/>
                          <w:bCs/>
                        </w:rPr>
                        <w:br/>
                      </w:r>
                      <w:r w:rsidR="001339BF" w:rsidRPr="001339BF">
                        <w:rPr>
                          <w:rFonts w:cs="Arial"/>
                          <w:b/>
                          <w:bCs/>
                        </w:rPr>
                        <w:t>C.P. LINDERMAN PÉREZ ARCOS</w:t>
                      </w:r>
                      <w:r w:rsidRPr="004D39F5">
                        <w:rPr>
                          <w:rFonts w:cs="Arial"/>
                          <w:b/>
                          <w:bCs/>
                        </w:rPr>
                        <w:br/>
                        <w:t>RESPONSABLE DE LA ELABORACIÓN DE LA INFORMACION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2"/>
    <w:p w14:paraId="54B0EA2E" w14:textId="77777777" w:rsidR="00153D1B" w:rsidRDefault="00153D1B" w:rsidP="00153D1B"/>
    <w:p w14:paraId="2214BDDB" w14:textId="77777777" w:rsidR="00153D1B" w:rsidRDefault="00153D1B" w:rsidP="00153D1B"/>
    <w:p w14:paraId="08924736" w14:textId="77777777" w:rsidR="00380661" w:rsidRPr="00B338DB" w:rsidRDefault="00380661" w:rsidP="00B338DB">
      <w:pPr>
        <w:rPr>
          <w:rFonts w:ascii="Arial" w:hAnsi="Arial" w:cs="Arial"/>
        </w:rPr>
      </w:pPr>
    </w:p>
    <w:sectPr w:rsidR="00380661" w:rsidRPr="00B338DB" w:rsidSect="003920D4">
      <w:headerReference w:type="default" r:id="rId10"/>
      <w:footerReference w:type="first" r:id="rId11"/>
      <w:pgSz w:w="15840" w:h="12240" w:orient="landscape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078B3" w14:textId="77777777" w:rsidR="00E91EC8" w:rsidRDefault="00E91EC8" w:rsidP="00405D93">
      <w:pPr>
        <w:spacing w:after="0" w:line="240" w:lineRule="auto"/>
      </w:pPr>
      <w:r>
        <w:separator/>
      </w:r>
    </w:p>
  </w:endnote>
  <w:endnote w:type="continuationSeparator" w:id="0">
    <w:p w14:paraId="2D7CC94A" w14:textId="77777777" w:rsidR="00E91EC8" w:rsidRDefault="00E91EC8" w:rsidP="00405D93">
      <w:pPr>
        <w:spacing w:after="0" w:line="240" w:lineRule="auto"/>
      </w:pPr>
      <w:r>
        <w:continuationSeparator/>
      </w:r>
    </w:p>
  </w:endnote>
  <w:endnote w:type="continuationNotice" w:id="1">
    <w:p w14:paraId="49D7858F" w14:textId="77777777" w:rsidR="00E91EC8" w:rsidRDefault="00E91E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D5031" w14:textId="74917A04" w:rsidR="00C346DF" w:rsidRPr="00C346DF" w:rsidRDefault="00C346DF" w:rsidP="00BE5BFA">
    <w:pPr>
      <w:pStyle w:val="Piedepgina"/>
      <w:jc w:val="right"/>
      <w:rPr>
        <w:lang w:val="es-ES"/>
      </w:rPr>
    </w:pPr>
    <w:r>
      <w:rPr>
        <w:lang w:val="es-ES"/>
      </w:rPr>
      <w:t xml:space="preserve">Tenosique de Pino Suarez a </w:t>
    </w:r>
    <w:r w:rsidR="00BE5BFA">
      <w:rPr>
        <w:lang w:val="es-ES"/>
      </w:rPr>
      <w:t>29 de enero de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10BF8" w14:textId="77777777" w:rsidR="00E91EC8" w:rsidRDefault="00E91EC8" w:rsidP="00405D93">
      <w:pPr>
        <w:spacing w:after="0" w:line="240" w:lineRule="auto"/>
      </w:pPr>
      <w:r>
        <w:separator/>
      </w:r>
    </w:p>
  </w:footnote>
  <w:footnote w:type="continuationSeparator" w:id="0">
    <w:p w14:paraId="6681278F" w14:textId="77777777" w:rsidR="00E91EC8" w:rsidRDefault="00E91EC8" w:rsidP="00405D93">
      <w:pPr>
        <w:spacing w:after="0" w:line="240" w:lineRule="auto"/>
      </w:pPr>
      <w:r>
        <w:continuationSeparator/>
      </w:r>
    </w:p>
  </w:footnote>
  <w:footnote w:type="continuationNotice" w:id="1">
    <w:p w14:paraId="7FBC8E9D" w14:textId="77777777" w:rsidR="00E91EC8" w:rsidRDefault="00E91E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D9DA" w14:textId="437D95BB" w:rsidR="00405D93" w:rsidRDefault="00591678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55908F" wp14:editId="2EF14026">
          <wp:simplePos x="0" y="0"/>
          <wp:positionH relativeFrom="column">
            <wp:posOffset>-81280</wp:posOffset>
          </wp:positionH>
          <wp:positionV relativeFrom="paragraph">
            <wp:posOffset>-269240</wp:posOffset>
          </wp:positionV>
          <wp:extent cx="1414145" cy="779780"/>
          <wp:effectExtent l="0" t="0" r="0" b="1270"/>
          <wp:wrapThrough wrapText="bothSides">
            <wp:wrapPolygon edited="0">
              <wp:start x="0" y="0"/>
              <wp:lineTo x="0" y="21107"/>
              <wp:lineTo x="21241" y="21107"/>
              <wp:lineTo x="21241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D9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3B4C16" wp14:editId="7DB2BBF2">
              <wp:simplePos x="0" y="0"/>
              <wp:positionH relativeFrom="margin">
                <wp:posOffset>1328420</wp:posOffset>
              </wp:positionH>
              <wp:positionV relativeFrom="paragraph">
                <wp:posOffset>-269240</wp:posOffset>
              </wp:positionV>
              <wp:extent cx="5543550" cy="781050"/>
              <wp:effectExtent l="0" t="0" r="0" b="0"/>
              <wp:wrapThrough wrapText="bothSides">
                <wp:wrapPolygon edited="0">
                  <wp:start x="223" y="0"/>
                  <wp:lineTo x="223" y="21073"/>
                  <wp:lineTo x="21377" y="21073"/>
                  <wp:lineTo x="21377" y="0"/>
                  <wp:lineTo x="223" y="0"/>
                </wp:wrapPolygon>
              </wp:wrapThrough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3550" cy="781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F900C7" w14:textId="77777777" w:rsidR="00405D93" w:rsidRPr="00405D93" w:rsidRDefault="00405D93" w:rsidP="00405D93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405D93">
                            <w:rPr>
                              <w:rFonts w:ascii="Arial" w:hAnsi="Arial" w:cs="Arial"/>
                              <w:bCs/>
                            </w:rPr>
                            <w:t xml:space="preserve">Ente Público: </w:t>
                          </w:r>
                          <w:r w:rsidRPr="00405D93">
                            <w:rPr>
                              <w:rFonts w:ascii="Arial" w:hAnsi="Arial" w:cs="Arial"/>
                              <w:b/>
                            </w:rPr>
                            <w:t>Ayuntamiento Constitucional de Tenosique, Tabasco</w:t>
                          </w:r>
                          <w:r w:rsidRPr="00405D93">
                            <w:rPr>
                              <w:rFonts w:ascii="Arial" w:hAnsi="Arial" w:cs="Arial"/>
                              <w:b/>
                              <w:i/>
                            </w:rPr>
                            <w:t>.</w:t>
                          </w:r>
                        </w:p>
                        <w:p w14:paraId="739F9C8B" w14:textId="1AE1CB3C" w:rsidR="00405D93" w:rsidRPr="00405D93" w:rsidRDefault="00405D93" w:rsidP="00405D93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</w:rPr>
                          </w:pPr>
                          <w:r w:rsidRPr="00405D93">
                            <w:rPr>
                              <w:rFonts w:ascii="Arial" w:hAnsi="Arial" w:cs="Arial"/>
                              <w:bCs/>
                            </w:rPr>
                            <w:t xml:space="preserve">MML – MIR (Programa Presupuestario): </w:t>
                          </w:r>
                          <w:r w:rsidR="00876BA1" w:rsidRPr="00D621FF">
                            <w:rPr>
                              <w:rFonts w:ascii="Arial" w:hAnsi="Arial" w:cs="Arial"/>
                              <w:b/>
                            </w:rPr>
                            <w:t>E0</w:t>
                          </w:r>
                          <w:r w:rsidR="00BD18C7">
                            <w:rPr>
                              <w:rFonts w:ascii="Arial" w:hAnsi="Arial" w:cs="Arial"/>
                              <w:b/>
                            </w:rPr>
                            <w:t>91</w:t>
                          </w:r>
                          <w:r w:rsidR="00876BA1" w:rsidRPr="00D621FF">
                            <w:rPr>
                              <w:rFonts w:ascii="Arial" w:hAnsi="Arial" w:cs="Arial"/>
                              <w:b/>
                            </w:rPr>
                            <w:t xml:space="preserve">.- </w:t>
                          </w:r>
                          <w:r w:rsidR="00A852B2" w:rsidRPr="00D621FF">
                            <w:rPr>
                              <w:rFonts w:ascii="Arial" w:hAnsi="Arial" w:cs="Arial"/>
                              <w:b/>
                            </w:rPr>
                            <w:t>Alumbrado Público</w:t>
                          </w:r>
                          <w:r w:rsidR="00BD18C7">
                            <w:rPr>
                              <w:rFonts w:ascii="Arial" w:hAnsi="Arial" w:cs="Arial"/>
                              <w:b/>
                            </w:rPr>
                            <w:t xml:space="preserve"> Municipal</w:t>
                          </w:r>
                          <w:r w:rsidR="00A852B2" w:rsidRPr="00D621FF">
                            <w:rPr>
                              <w:rFonts w:ascii="Arial" w:hAnsi="Arial" w:cs="Arial"/>
                              <w:b/>
                            </w:rPr>
                            <w:t>.</w:t>
                          </w:r>
                        </w:p>
                        <w:p w14:paraId="4D4580EC" w14:textId="05669CF5" w:rsidR="00405D93" w:rsidRPr="00405D93" w:rsidRDefault="00405D93" w:rsidP="00405D93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405D93">
                            <w:rPr>
                              <w:rFonts w:ascii="Arial" w:hAnsi="Arial" w:cs="Arial"/>
                              <w:bCs/>
                            </w:rPr>
                            <w:t xml:space="preserve">Modalidad: </w:t>
                          </w:r>
                          <w:r w:rsidR="00BE05C8" w:rsidRPr="00D621FF">
                            <w:rPr>
                              <w:rFonts w:ascii="Arial" w:hAnsi="Arial" w:cs="Arial"/>
                              <w:b/>
                            </w:rPr>
                            <w:t>E- Prestación de Servicios.</w:t>
                          </w:r>
                          <w:r w:rsidR="00BE05C8">
                            <w:rPr>
                              <w:rFonts w:ascii="Arial" w:hAnsi="Arial" w:cs="Arial"/>
                              <w:bCs/>
                            </w:rPr>
                            <w:t xml:space="preserve"> </w:t>
                          </w:r>
                        </w:p>
                        <w:p w14:paraId="7E6FC475" w14:textId="106896BE" w:rsidR="00405D93" w:rsidRPr="00405D93" w:rsidRDefault="00405D93" w:rsidP="00405D93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405D93">
                            <w:rPr>
                              <w:rFonts w:ascii="Arial" w:hAnsi="Arial" w:cs="Arial"/>
                              <w:bCs/>
                            </w:rPr>
                            <w:t>UR:</w:t>
                          </w:r>
                          <w:r w:rsidRPr="00405D93">
                            <w:rPr>
                              <w:rFonts w:ascii="Arial" w:hAnsi="Arial" w:cs="Arial"/>
                              <w:b/>
                            </w:rPr>
                            <w:t xml:space="preserve"> </w:t>
                          </w:r>
                          <w:r w:rsidR="00D621FF">
                            <w:rPr>
                              <w:rFonts w:ascii="Arial" w:hAnsi="Arial" w:cs="Arial"/>
                              <w:b/>
                            </w:rPr>
                            <w:t xml:space="preserve">Dirección de Obras, Ordenamiento Territorial y Servicios Municipales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B4C16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7" type="#_x0000_t202" style="position:absolute;margin-left:104.6pt;margin-top:-21.2pt;width:436.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" filled="f" stroked="f" strokeweight=".5pt">
              <v:textbox>
                <w:txbxContent>
                  <w:p w14:paraId="28F900C7" w14:textId="77777777" w:rsidR="00405D93" w:rsidRPr="00405D93" w:rsidRDefault="00405D93" w:rsidP="00405D93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</w:rPr>
                    </w:pPr>
                    <w:r w:rsidRPr="00405D93">
                      <w:rPr>
                        <w:rFonts w:ascii="Arial" w:hAnsi="Arial" w:cs="Arial"/>
                        <w:bCs/>
                      </w:rPr>
                      <w:t xml:space="preserve">Ente Público: </w:t>
                    </w:r>
                    <w:r w:rsidRPr="00405D93">
                      <w:rPr>
                        <w:rFonts w:ascii="Arial" w:hAnsi="Arial" w:cs="Arial"/>
                        <w:b/>
                      </w:rPr>
                      <w:t>Ayuntamiento Constitucional de Tenosique, Tabasco</w:t>
                    </w:r>
                    <w:r w:rsidRPr="00405D93">
                      <w:rPr>
                        <w:rFonts w:ascii="Arial" w:hAnsi="Arial" w:cs="Arial"/>
                        <w:b/>
                        <w:i/>
                      </w:rPr>
                      <w:t>.</w:t>
                    </w:r>
                  </w:p>
                  <w:p w14:paraId="739F9C8B" w14:textId="1AE1CB3C" w:rsidR="00405D93" w:rsidRPr="00405D93" w:rsidRDefault="00405D93" w:rsidP="00405D93">
                    <w:pPr>
                      <w:spacing w:after="0" w:line="240" w:lineRule="auto"/>
                      <w:rPr>
                        <w:rFonts w:ascii="Arial" w:hAnsi="Arial" w:cs="Arial"/>
                        <w:bCs/>
                      </w:rPr>
                    </w:pPr>
                    <w:r w:rsidRPr="00405D93">
                      <w:rPr>
                        <w:rFonts w:ascii="Arial" w:hAnsi="Arial" w:cs="Arial"/>
                        <w:bCs/>
                      </w:rPr>
                      <w:t xml:space="preserve">MML – MIR (Programa Presupuestario): </w:t>
                    </w:r>
                    <w:r w:rsidR="00876BA1" w:rsidRPr="00D621FF">
                      <w:rPr>
                        <w:rFonts w:ascii="Arial" w:hAnsi="Arial" w:cs="Arial"/>
                        <w:b/>
                      </w:rPr>
                      <w:t>E0</w:t>
                    </w:r>
                    <w:r w:rsidR="00BD18C7">
                      <w:rPr>
                        <w:rFonts w:ascii="Arial" w:hAnsi="Arial" w:cs="Arial"/>
                        <w:b/>
                      </w:rPr>
                      <w:t>91</w:t>
                    </w:r>
                    <w:r w:rsidR="00876BA1" w:rsidRPr="00D621FF">
                      <w:rPr>
                        <w:rFonts w:ascii="Arial" w:hAnsi="Arial" w:cs="Arial"/>
                        <w:b/>
                      </w:rPr>
                      <w:t xml:space="preserve">.- </w:t>
                    </w:r>
                    <w:r w:rsidR="00A852B2" w:rsidRPr="00D621FF">
                      <w:rPr>
                        <w:rFonts w:ascii="Arial" w:hAnsi="Arial" w:cs="Arial"/>
                        <w:b/>
                      </w:rPr>
                      <w:t>Alumbrado Público</w:t>
                    </w:r>
                    <w:r w:rsidR="00BD18C7">
                      <w:rPr>
                        <w:rFonts w:ascii="Arial" w:hAnsi="Arial" w:cs="Arial"/>
                        <w:b/>
                      </w:rPr>
                      <w:t xml:space="preserve"> Municipal</w:t>
                    </w:r>
                    <w:r w:rsidR="00A852B2" w:rsidRPr="00D621FF">
                      <w:rPr>
                        <w:rFonts w:ascii="Arial" w:hAnsi="Arial" w:cs="Arial"/>
                        <w:b/>
                      </w:rPr>
                      <w:t>.</w:t>
                    </w:r>
                  </w:p>
                  <w:p w14:paraId="4D4580EC" w14:textId="05669CF5" w:rsidR="00405D93" w:rsidRPr="00405D93" w:rsidRDefault="00405D93" w:rsidP="00405D93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</w:rPr>
                    </w:pPr>
                    <w:r w:rsidRPr="00405D93">
                      <w:rPr>
                        <w:rFonts w:ascii="Arial" w:hAnsi="Arial" w:cs="Arial"/>
                        <w:bCs/>
                      </w:rPr>
                      <w:t xml:space="preserve">Modalidad: </w:t>
                    </w:r>
                    <w:r w:rsidR="00BE05C8" w:rsidRPr="00D621FF">
                      <w:rPr>
                        <w:rFonts w:ascii="Arial" w:hAnsi="Arial" w:cs="Arial"/>
                        <w:b/>
                      </w:rPr>
                      <w:t>E- Prestación de Servicios.</w:t>
                    </w:r>
                    <w:r w:rsidR="00BE05C8">
                      <w:rPr>
                        <w:rFonts w:ascii="Arial" w:hAnsi="Arial" w:cs="Arial"/>
                        <w:bCs/>
                      </w:rPr>
                      <w:t xml:space="preserve"> </w:t>
                    </w:r>
                  </w:p>
                  <w:p w14:paraId="7E6FC475" w14:textId="106896BE" w:rsidR="00405D93" w:rsidRPr="00405D93" w:rsidRDefault="00405D93" w:rsidP="00405D93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</w:rPr>
                    </w:pPr>
                    <w:r w:rsidRPr="00405D93">
                      <w:rPr>
                        <w:rFonts w:ascii="Arial" w:hAnsi="Arial" w:cs="Arial"/>
                        <w:bCs/>
                      </w:rPr>
                      <w:t>UR:</w:t>
                    </w:r>
                    <w:r w:rsidRPr="00405D93"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r w:rsidR="00D621FF">
                      <w:rPr>
                        <w:rFonts w:ascii="Arial" w:hAnsi="Arial" w:cs="Arial"/>
                        <w:b/>
                      </w:rPr>
                      <w:t xml:space="preserve">Dirección de Obras, Ordenamiento Territorial y Servicios Municipales 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7F46"/>
    <w:multiLevelType w:val="hybridMultilevel"/>
    <w:tmpl w:val="8C6A2318"/>
    <w:lvl w:ilvl="0" w:tplc="D780E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F00C9"/>
    <w:multiLevelType w:val="hybridMultilevel"/>
    <w:tmpl w:val="79C0258E"/>
    <w:lvl w:ilvl="0" w:tplc="AFC46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64103"/>
    <w:multiLevelType w:val="hybridMultilevel"/>
    <w:tmpl w:val="35707FD4"/>
    <w:lvl w:ilvl="0" w:tplc="82DEEA1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B2D16"/>
    <w:multiLevelType w:val="hybridMultilevel"/>
    <w:tmpl w:val="AA90E6A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4348F"/>
    <w:multiLevelType w:val="hybridMultilevel"/>
    <w:tmpl w:val="3182B5EE"/>
    <w:lvl w:ilvl="0" w:tplc="82DEEA1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55CAF"/>
    <w:multiLevelType w:val="hybridMultilevel"/>
    <w:tmpl w:val="DCFAEE4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93"/>
    <w:rsid w:val="00000B96"/>
    <w:rsid w:val="00004FD7"/>
    <w:rsid w:val="00006290"/>
    <w:rsid w:val="000068F1"/>
    <w:rsid w:val="0000716B"/>
    <w:rsid w:val="0000728E"/>
    <w:rsid w:val="00026047"/>
    <w:rsid w:val="0002799B"/>
    <w:rsid w:val="00037E4D"/>
    <w:rsid w:val="000419E6"/>
    <w:rsid w:val="00042793"/>
    <w:rsid w:val="00043C2F"/>
    <w:rsid w:val="00054657"/>
    <w:rsid w:val="00063D27"/>
    <w:rsid w:val="00067B99"/>
    <w:rsid w:val="00072587"/>
    <w:rsid w:val="00080C3F"/>
    <w:rsid w:val="00080E60"/>
    <w:rsid w:val="00085D82"/>
    <w:rsid w:val="00090B3F"/>
    <w:rsid w:val="00091BBA"/>
    <w:rsid w:val="00097DBF"/>
    <w:rsid w:val="000A140F"/>
    <w:rsid w:val="000B7E9A"/>
    <w:rsid w:val="000C1AD3"/>
    <w:rsid w:val="000C5FBC"/>
    <w:rsid w:val="000D01FE"/>
    <w:rsid w:val="000D4F32"/>
    <w:rsid w:val="000D5498"/>
    <w:rsid w:val="000D5FA5"/>
    <w:rsid w:val="000E1292"/>
    <w:rsid w:val="000E2B0B"/>
    <w:rsid w:val="000E3490"/>
    <w:rsid w:val="000E4CC5"/>
    <w:rsid w:val="000F2C05"/>
    <w:rsid w:val="000F470E"/>
    <w:rsid w:val="000F4A52"/>
    <w:rsid w:val="0010281C"/>
    <w:rsid w:val="00112A47"/>
    <w:rsid w:val="00115B73"/>
    <w:rsid w:val="00117FC9"/>
    <w:rsid w:val="00121B05"/>
    <w:rsid w:val="001235D9"/>
    <w:rsid w:val="00123EB7"/>
    <w:rsid w:val="00126CCD"/>
    <w:rsid w:val="00127F26"/>
    <w:rsid w:val="001339BF"/>
    <w:rsid w:val="00134E94"/>
    <w:rsid w:val="0013597D"/>
    <w:rsid w:val="0014782F"/>
    <w:rsid w:val="001521FC"/>
    <w:rsid w:val="00153D1B"/>
    <w:rsid w:val="00160628"/>
    <w:rsid w:val="00162FED"/>
    <w:rsid w:val="00166334"/>
    <w:rsid w:val="00166B00"/>
    <w:rsid w:val="001703F9"/>
    <w:rsid w:val="00171379"/>
    <w:rsid w:val="00171BAC"/>
    <w:rsid w:val="001803F1"/>
    <w:rsid w:val="00180EFF"/>
    <w:rsid w:val="00183D5E"/>
    <w:rsid w:val="00191F7A"/>
    <w:rsid w:val="00196488"/>
    <w:rsid w:val="001A5ED2"/>
    <w:rsid w:val="001B0038"/>
    <w:rsid w:val="001B18C7"/>
    <w:rsid w:val="001B2140"/>
    <w:rsid w:val="001B4BE7"/>
    <w:rsid w:val="001C2C20"/>
    <w:rsid w:val="001C3012"/>
    <w:rsid w:val="001C5BB9"/>
    <w:rsid w:val="001C7890"/>
    <w:rsid w:val="001D5422"/>
    <w:rsid w:val="001D5F29"/>
    <w:rsid w:val="001E2308"/>
    <w:rsid w:val="001E25A4"/>
    <w:rsid w:val="001E39F7"/>
    <w:rsid w:val="001F06CD"/>
    <w:rsid w:val="001F1C18"/>
    <w:rsid w:val="001F6F33"/>
    <w:rsid w:val="00205C19"/>
    <w:rsid w:val="0020750E"/>
    <w:rsid w:val="002077F4"/>
    <w:rsid w:val="002177A9"/>
    <w:rsid w:val="002200B3"/>
    <w:rsid w:val="00222A5B"/>
    <w:rsid w:val="00227468"/>
    <w:rsid w:val="00240066"/>
    <w:rsid w:val="00240433"/>
    <w:rsid w:val="00243C93"/>
    <w:rsid w:val="002530F8"/>
    <w:rsid w:val="002677F8"/>
    <w:rsid w:val="00267BD7"/>
    <w:rsid w:val="00273303"/>
    <w:rsid w:val="00276840"/>
    <w:rsid w:val="0028517A"/>
    <w:rsid w:val="002907C5"/>
    <w:rsid w:val="00291890"/>
    <w:rsid w:val="00293E35"/>
    <w:rsid w:val="00296713"/>
    <w:rsid w:val="002A1E89"/>
    <w:rsid w:val="002A28C2"/>
    <w:rsid w:val="002B25BE"/>
    <w:rsid w:val="002B411F"/>
    <w:rsid w:val="002C74B7"/>
    <w:rsid w:val="002D0F54"/>
    <w:rsid w:val="002D2BB1"/>
    <w:rsid w:val="002F06AF"/>
    <w:rsid w:val="002F67DD"/>
    <w:rsid w:val="003014D2"/>
    <w:rsid w:val="003053DC"/>
    <w:rsid w:val="00305F47"/>
    <w:rsid w:val="0030792F"/>
    <w:rsid w:val="003105EE"/>
    <w:rsid w:val="003228EE"/>
    <w:rsid w:val="00324513"/>
    <w:rsid w:val="00326031"/>
    <w:rsid w:val="00330429"/>
    <w:rsid w:val="0033233A"/>
    <w:rsid w:val="00337BE0"/>
    <w:rsid w:val="00340212"/>
    <w:rsid w:val="0034158C"/>
    <w:rsid w:val="003432FB"/>
    <w:rsid w:val="00345BFF"/>
    <w:rsid w:val="00345EE4"/>
    <w:rsid w:val="00351F1A"/>
    <w:rsid w:val="00352299"/>
    <w:rsid w:val="00352B33"/>
    <w:rsid w:val="00355CD2"/>
    <w:rsid w:val="003672D6"/>
    <w:rsid w:val="0037265C"/>
    <w:rsid w:val="00380661"/>
    <w:rsid w:val="0038657C"/>
    <w:rsid w:val="00386761"/>
    <w:rsid w:val="00390F57"/>
    <w:rsid w:val="003920D4"/>
    <w:rsid w:val="0039431B"/>
    <w:rsid w:val="003A25FF"/>
    <w:rsid w:val="003A4FCC"/>
    <w:rsid w:val="003A629D"/>
    <w:rsid w:val="003A6A0A"/>
    <w:rsid w:val="003A7CD5"/>
    <w:rsid w:val="003B73A0"/>
    <w:rsid w:val="003B7C0A"/>
    <w:rsid w:val="003C3017"/>
    <w:rsid w:val="003C7598"/>
    <w:rsid w:val="003D0D54"/>
    <w:rsid w:val="003D1329"/>
    <w:rsid w:val="003D1A27"/>
    <w:rsid w:val="003D4E08"/>
    <w:rsid w:val="003D755B"/>
    <w:rsid w:val="003E198B"/>
    <w:rsid w:val="003E7501"/>
    <w:rsid w:val="003F4797"/>
    <w:rsid w:val="00400801"/>
    <w:rsid w:val="00402508"/>
    <w:rsid w:val="0040531F"/>
    <w:rsid w:val="00405D93"/>
    <w:rsid w:val="004219FB"/>
    <w:rsid w:val="004231A6"/>
    <w:rsid w:val="00433BCF"/>
    <w:rsid w:val="00443770"/>
    <w:rsid w:val="0044558E"/>
    <w:rsid w:val="00445AED"/>
    <w:rsid w:val="004501AA"/>
    <w:rsid w:val="00454648"/>
    <w:rsid w:val="00460285"/>
    <w:rsid w:val="0046392F"/>
    <w:rsid w:val="004670C1"/>
    <w:rsid w:val="00467F61"/>
    <w:rsid w:val="00472710"/>
    <w:rsid w:val="00476032"/>
    <w:rsid w:val="00476F25"/>
    <w:rsid w:val="00481D41"/>
    <w:rsid w:val="00487024"/>
    <w:rsid w:val="004901D6"/>
    <w:rsid w:val="0049222A"/>
    <w:rsid w:val="004A0BD2"/>
    <w:rsid w:val="004A2A31"/>
    <w:rsid w:val="004A3204"/>
    <w:rsid w:val="004A6401"/>
    <w:rsid w:val="004B0D85"/>
    <w:rsid w:val="004B1451"/>
    <w:rsid w:val="004B3996"/>
    <w:rsid w:val="004B6551"/>
    <w:rsid w:val="004C03CD"/>
    <w:rsid w:val="004C5091"/>
    <w:rsid w:val="004C7CDA"/>
    <w:rsid w:val="004D247D"/>
    <w:rsid w:val="004E06C8"/>
    <w:rsid w:val="004E679C"/>
    <w:rsid w:val="004F2522"/>
    <w:rsid w:val="00500574"/>
    <w:rsid w:val="005005BE"/>
    <w:rsid w:val="005008E8"/>
    <w:rsid w:val="005013DC"/>
    <w:rsid w:val="005035DB"/>
    <w:rsid w:val="00504B96"/>
    <w:rsid w:val="00504BB2"/>
    <w:rsid w:val="00505324"/>
    <w:rsid w:val="00506187"/>
    <w:rsid w:val="005127B5"/>
    <w:rsid w:val="00514E18"/>
    <w:rsid w:val="0052148F"/>
    <w:rsid w:val="00522617"/>
    <w:rsid w:val="00524178"/>
    <w:rsid w:val="0052418A"/>
    <w:rsid w:val="00535905"/>
    <w:rsid w:val="0053709C"/>
    <w:rsid w:val="00555760"/>
    <w:rsid w:val="00555A9A"/>
    <w:rsid w:val="0058668C"/>
    <w:rsid w:val="00591678"/>
    <w:rsid w:val="00593553"/>
    <w:rsid w:val="005A35D7"/>
    <w:rsid w:val="005A5F95"/>
    <w:rsid w:val="005B14B6"/>
    <w:rsid w:val="005B27B1"/>
    <w:rsid w:val="005B2A4C"/>
    <w:rsid w:val="005B2D3C"/>
    <w:rsid w:val="005C6860"/>
    <w:rsid w:val="005D3A06"/>
    <w:rsid w:val="005E27FF"/>
    <w:rsid w:val="005F064C"/>
    <w:rsid w:val="005F7FD7"/>
    <w:rsid w:val="00605C92"/>
    <w:rsid w:val="006111D6"/>
    <w:rsid w:val="00615981"/>
    <w:rsid w:val="00616484"/>
    <w:rsid w:val="006172FA"/>
    <w:rsid w:val="00617A59"/>
    <w:rsid w:val="006201B6"/>
    <w:rsid w:val="00621164"/>
    <w:rsid w:val="00624A9E"/>
    <w:rsid w:val="006259F5"/>
    <w:rsid w:val="0062754F"/>
    <w:rsid w:val="00627DFF"/>
    <w:rsid w:val="00630A56"/>
    <w:rsid w:val="00630AB0"/>
    <w:rsid w:val="0063124A"/>
    <w:rsid w:val="006417D2"/>
    <w:rsid w:val="006426E7"/>
    <w:rsid w:val="006536C2"/>
    <w:rsid w:val="006538C4"/>
    <w:rsid w:val="00653E45"/>
    <w:rsid w:val="00657D4B"/>
    <w:rsid w:val="00660538"/>
    <w:rsid w:val="006635A5"/>
    <w:rsid w:val="0066370E"/>
    <w:rsid w:val="00667E36"/>
    <w:rsid w:val="00671477"/>
    <w:rsid w:val="006716FA"/>
    <w:rsid w:val="00677AB4"/>
    <w:rsid w:val="0068669D"/>
    <w:rsid w:val="00692080"/>
    <w:rsid w:val="0069595C"/>
    <w:rsid w:val="006A28C5"/>
    <w:rsid w:val="006A2C28"/>
    <w:rsid w:val="006A4817"/>
    <w:rsid w:val="006A6106"/>
    <w:rsid w:val="006B6405"/>
    <w:rsid w:val="006C50C2"/>
    <w:rsid w:val="006C56D8"/>
    <w:rsid w:val="006C6C98"/>
    <w:rsid w:val="006D3F1B"/>
    <w:rsid w:val="006E5E2F"/>
    <w:rsid w:val="006E776F"/>
    <w:rsid w:val="006F26AD"/>
    <w:rsid w:val="006F4D71"/>
    <w:rsid w:val="006F5CE4"/>
    <w:rsid w:val="007057FE"/>
    <w:rsid w:val="00713EF1"/>
    <w:rsid w:val="00713EFE"/>
    <w:rsid w:val="00730954"/>
    <w:rsid w:val="00731A68"/>
    <w:rsid w:val="0073495F"/>
    <w:rsid w:val="0073770F"/>
    <w:rsid w:val="00741B82"/>
    <w:rsid w:val="00744E90"/>
    <w:rsid w:val="00751F23"/>
    <w:rsid w:val="007535FA"/>
    <w:rsid w:val="00753F36"/>
    <w:rsid w:val="007634AF"/>
    <w:rsid w:val="00772822"/>
    <w:rsid w:val="0078094A"/>
    <w:rsid w:val="0078281E"/>
    <w:rsid w:val="007843A5"/>
    <w:rsid w:val="0078717D"/>
    <w:rsid w:val="00793565"/>
    <w:rsid w:val="0079604D"/>
    <w:rsid w:val="007973DD"/>
    <w:rsid w:val="007A1979"/>
    <w:rsid w:val="007A78E4"/>
    <w:rsid w:val="007B4BA4"/>
    <w:rsid w:val="007B5224"/>
    <w:rsid w:val="007B6DCC"/>
    <w:rsid w:val="007C0398"/>
    <w:rsid w:val="007C3C03"/>
    <w:rsid w:val="007C44E2"/>
    <w:rsid w:val="007C4881"/>
    <w:rsid w:val="007D05CE"/>
    <w:rsid w:val="007D4F7E"/>
    <w:rsid w:val="007D69BC"/>
    <w:rsid w:val="007E6E23"/>
    <w:rsid w:val="007E6F1D"/>
    <w:rsid w:val="007E7895"/>
    <w:rsid w:val="007F3566"/>
    <w:rsid w:val="007F41D1"/>
    <w:rsid w:val="007F5EBD"/>
    <w:rsid w:val="00803453"/>
    <w:rsid w:val="00803C0B"/>
    <w:rsid w:val="00803DCC"/>
    <w:rsid w:val="008071DC"/>
    <w:rsid w:val="00811482"/>
    <w:rsid w:val="00814076"/>
    <w:rsid w:val="00815315"/>
    <w:rsid w:val="008156DB"/>
    <w:rsid w:val="008248EA"/>
    <w:rsid w:val="00825E74"/>
    <w:rsid w:val="008529FF"/>
    <w:rsid w:val="00863092"/>
    <w:rsid w:val="00864948"/>
    <w:rsid w:val="00871793"/>
    <w:rsid w:val="00872D44"/>
    <w:rsid w:val="00873C57"/>
    <w:rsid w:val="00874DB5"/>
    <w:rsid w:val="00876BA1"/>
    <w:rsid w:val="00881565"/>
    <w:rsid w:val="00882985"/>
    <w:rsid w:val="00882AC3"/>
    <w:rsid w:val="00884B3B"/>
    <w:rsid w:val="00885E41"/>
    <w:rsid w:val="008961AB"/>
    <w:rsid w:val="008A5A09"/>
    <w:rsid w:val="008B091F"/>
    <w:rsid w:val="008B1086"/>
    <w:rsid w:val="008B1B87"/>
    <w:rsid w:val="008B22B0"/>
    <w:rsid w:val="008B3A18"/>
    <w:rsid w:val="008B4844"/>
    <w:rsid w:val="008B4956"/>
    <w:rsid w:val="008B78AA"/>
    <w:rsid w:val="008F590D"/>
    <w:rsid w:val="009019F0"/>
    <w:rsid w:val="00910D89"/>
    <w:rsid w:val="0091281C"/>
    <w:rsid w:val="00913FE0"/>
    <w:rsid w:val="00915FF3"/>
    <w:rsid w:val="0092457F"/>
    <w:rsid w:val="009249B8"/>
    <w:rsid w:val="00924A0B"/>
    <w:rsid w:val="00930CB6"/>
    <w:rsid w:val="00930EA9"/>
    <w:rsid w:val="00931893"/>
    <w:rsid w:val="0094219B"/>
    <w:rsid w:val="00942C65"/>
    <w:rsid w:val="00942F0E"/>
    <w:rsid w:val="009505AF"/>
    <w:rsid w:val="009512C9"/>
    <w:rsid w:val="00961B04"/>
    <w:rsid w:val="00962732"/>
    <w:rsid w:val="00966227"/>
    <w:rsid w:val="009731AD"/>
    <w:rsid w:val="0097350E"/>
    <w:rsid w:val="00983061"/>
    <w:rsid w:val="00986F76"/>
    <w:rsid w:val="00990356"/>
    <w:rsid w:val="00991B54"/>
    <w:rsid w:val="00994BE5"/>
    <w:rsid w:val="009A07A6"/>
    <w:rsid w:val="009A3A84"/>
    <w:rsid w:val="009B38FE"/>
    <w:rsid w:val="009D0D63"/>
    <w:rsid w:val="009D1526"/>
    <w:rsid w:val="009D2EF2"/>
    <w:rsid w:val="009D49D4"/>
    <w:rsid w:val="009D5501"/>
    <w:rsid w:val="009E0635"/>
    <w:rsid w:val="009E0F5B"/>
    <w:rsid w:val="009E2812"/>
    <w:rsid w:val="009E5AA9"/>
    <w:rsid w:val="009E7030"/>
    <w:rsid w:val="009E763E"/>
    <w:rsid w:val="009F5881"/>
    <w:rsid w:val="00A01DE9"/>
    <w:rsid w:val="00A12429"/>
    <w:rsid w:val="00A12984"/>
    <w:rsid w:val="00A16800"/>
    <w:rsid w:val="00A238D2"/>
    <w:rsid w:val="00A24450"/>
    <w:rsid w:val="00A2547C"/>
    <w:rsid w:val="00A34565"/>
    <w:rsid w:val="00A46523"/>
    <w:rsid w:val="00A55F5E"/>
    <w:rsid w:val="00A62D7D"/>
    <w:rsid w:val="00A64BCD"/>
    <w:rsid w:val="00A80878"/>
    <w:rsid w:val="00A81005"/>
    <w:rsid w:val="00A823F7"/>
    <w:rsid w:val="00A82AD3"/>
    <w:rsid w:val="00A852B2"/>
    <w:rsid w:val="00A87F13"/>
    <w:rsid w:val="00AB75DC"/>
    <w:rsid w:val="00AC0206"/>
    <w:rsid w:val="00AD40E4"/>
    <w:rsid w:val="00AD75E9"/>
    <w:rsid w:val="00AE189E"/>
    <w:rsid w:val="00AF0889"/>
    <w:rsid w:val="00AF10BD"/>
    <w:rsid w:val="00AF42CF"/>
    <w:rsid w:val="00B041A6"/>
    <w:rsid w:val="00B10052"/>
    <w:rsid w:val="00B1168A"/>
    <w:rsid w:val="00B14202"/>
    <w:rsid w:val="00B175B5"/>
    <w:rsid w:val="00B20FDD"/>
    <w:rsid w:val="00B22496"/>
    <w:rsid w:val="00B338DB"/>
    <w:rsid w:val="00B45297"/>
    <w:rsid w:val="00B501BA"/>
    <w:rsid w:val="00B521A9"/>
    <w:rsid w:val="00B5748D"/>
    <w:rsid w:val="00B6109F"/>
    <w:rsid w:val="00B62CBE"/>
    <w:rsid w:val="00B65DF1"/>
    <w:rsid w:val="00B65FD2"/>
    <w:rsid w:val="00B747DE"/>
    <w:rsid w:val="00B7513E"/>
    <w:rsid w:val="00B8567C"/>
    <w:rsid w:val="00B90DD1"/>
    <w:rsid w:val="00B9716D"/>
    <w:rsid w:val="00BA370A"/>
    <w:rsid w:val="00BA6C9F"/>
    <w:rsid w:val="00BB534B"/>
    <w:rsid w:val="00BC2C19"/>
    <w:rsid w:val="00BC53D4"/>
    <w:rsid w:val="00BC7694"/>
    <w:rsid w:val="00BD18C7"/>
    <w:rsid w:val="00BD3C48"/>
    <w:rsid w:val="00BE05C8"/>
    <w:rsid w:val="00BE244C"/>
    <w:rsid w:val="00BE5BFA"/>
    <w:rsid w:val="00BF0AD3"/>
    <w:rsid w:val="00BF348D"/>
    <w:rsid w:val="00BF6D1B"/>
    <w:rsid w:val="00BF74A8"/>
    <w:rsid w:val="00C03AB0"/>
    <w:rsid w:val="00C03FAC"/>
    <w:rsid w:val="00C04E75"/>
    <w:rsid w:val="00C054D3"/>
    <w:rsid w:val="00C10EB6"/>
    <w:rsid w:val="00C15D98"/>
    <w:rsid w:val="00C2298D"/>
    <w:rsid w:val="00C3359E"/>
    <w:rsid w:val="00C346DF"/>
    <w:rsid w:val="00C41457"/>
    <w:rsid w:val="00C421C4"/>
    <w:rsid w:val="00C45B50"/>
    <w:rsid w:val="00C4610B"/>
    <w:rsid w:val="00C609D9"/>
    <w:rsid w:val="00C65FF0"/>
    <w:rsid w:val="00C71FFA"/>
    <w:rsid w:val="00C73FF3"/>
    <w:rsid w:val="00C747BF"/>
    <w:rsid w:val="00C80732"/>
    <w:rsid w:val="00C817C3"/>
    <w:rsid w:val="00C821EA"/>
    <w:rsid w:val="00C83308"/>
    <w:rsid w:val="00CA1CF5"/>
    <w:rsid w:val="00CA2703"/>
    <w:rsid w:val="00CA2C53"/>
    <w:rsid w:val="00CA4823"/>
    <w:rsid w:val="00CA73C9"/>
    <w:rsid w:val="00CB0460"/>
    <w:rsid w:val="00CB2AB0"/>
    <w:rsid w:val="00CB4295"/>
    <w:rsid w:val="00CB4B46"/>
    <w:rsid w:val="00CB5DCB"/>
    <w:rsid w:val="00CC1485"/>
    <w:rsid w:val="00CC177C"/>
    <w:rsid w:val="00CC497B"/>
    <w:rsid w:val="00CC79BA"/>
    <w:rsid w:val="00CD091C"/>
    <w:rsid w:val="00CD12A4"/>
    <w:rsid w:val="00CD2AEF"/>
    <w:rsid w:val="00CD5215"/>
    <w:rsid w:val="00CD5F73"/>
    <w:rsid w:val="00CD6EAA"/>
    <w:rsid w:val="00CD77F6"/>
    <w:rsid w:val="00CE3BF0"/>
    <w:rsid w:val="00CF07BF"/>
    <w:rsid w:val="00CF08EA"/>
    <w:rsid w:val="00CF4707"/>
    <w:rsid w:val="00D0014D"/>
    <w:rsid w:val="00D01D76"/>
    <w:rsid w:val="00D12E7F"/>
    <w:rsid w:val="00D13B70"/>
    <w:rsid w:val="00D15405"/>
    <w:rsid w:val="00D22DC6"/>
    <w:rsid w:val="00D23708"/>
    <w:rsid w:val="00D306BC"/>
    <w:rsid w:val="00D46AED"/>
    <w:rsid w:val="00D50250"/>
    <w:rsid w:val="00D50EA9"/>
    <w:rsid w:val="00D621FF"/>
    <w:rsid w:val="00D647CE"/>
    <w:rsid w:val="00D7343E"/>
    <w:rsid w:val="00D73E07"/>
    <w:rsid w:val="00D75053"/>
    <w:rsid w:val="00D76B55"/>
    <w:rsid w:val="00D803E6"/>
    <w:rsid w:val="00D81545"/>
    <w:rsid w:val="00D85D35"/>
    <w:rsid w:val="00D929C8"/>
    <w:rsid w:val="00D95942"/>
    <w:rsid w:val="00D97F73"/>
    <w:rsid w:val="00DA08E2"/>
    <w:rsid w:val="00DA4F55"/>
    <w:rsid w:val="00DA520C"/>
    <w:rsid w:val="00DA57C6"/>
    <w:rsid w:val="00DA5E30"/>
    <w:rsid w:val="00DA6C64"/>
    <w:rsid w:val="00DB1904"/>
    <w:rsid w:val="00DC21E8"/>
    <w:rsid w:val="00DC27D1"/>
    <w:rsid w:val="00DC38DD"/>
    <w:rsid w:val="00DC54BD"/>
    <w:rsid w:val="00DD10C8"/>
    <w:rsid w:val="00DE0650"/>
    <w:rsid w:val="00DE66F1"/>
    <w:rsid w:val="00DF1D3B"/>
    <w:rsid w:val="00DF24D7"/>
    <w:rsid w:val="00DF4392"/>
    <w:rsid w:val="00DF6E0A"/>
    <w:rsid w:val="00DF6E12"/>
    <w:rsid w:val="00E00477"/>
    <w:rsid w:val="00E00E30"/>
    <w:rsid w:val="00E05F3C"/>
    <w:rsid w:val="00E0690B"/>
    <w:rsid w:val="00E154A2"/>
    <w:rsid w:val="00E223A9"/>
    <w:rsid w:val="00E23DAE"/>
    <w:rsid w:val="00E24EA6"/>
    <w:rsid w:val="00E303AF"/>
    <w:rsid w:val="00E3041E"/>
    <w:rsid w:val="00E31E31"/>
    <w:rsid w:val="00E37E4D"/>
    <w:rsid w:val="00E4081B"/>
    <w:rsid w:val="00E41640"/>
    <w:rsid w:val="00E438E8"/>
    <w:rsid w:val="00E536E8"/>
    <w:rsid w:val="00E549BF"/>
    <w:rsid w:val="00E61194"/>
    <w:rsid w:val="00E65241"/>
    <w:rsid w:val="00E67286"/>
    <w:rsid w:val="00E741F4"/>
    <w:rsid w:val="00E87496"/>
    <w:rsid w:val="00E8786B"/>
    <w:rsid w:val="00E91703"/>
    <w:rsid w:val="00E91A2D"/>
    <w:rsid w:val="00E91EC8"/>
    <w:rsid w:val="00E92B23"/>
    <w:rsid w:val="00E95C96"/>
    <w:rsid w:val="00EA6241"/>
    <w:rsid w:val="00EC0B7F"/>
    <w:rsid w:val="00EC2742"/>
    <w:rsid w:val="00ED0D01"/>
    <w:rsid w:val="00ED1583"/>
    <w:rsid w:val="00ED720D"/>
    <w:rsid w:val="00EE05B8"/>
    <w:rsid w:val="00EE08C9"/>
    <w:rsid w:val="00EE63C9"/>
    <w:rsid w:val="00EE7D00"/>
    <w:rsid w:val="00EF1B00"/>
    <w:rsid w:val="00EF3919"/>
    <w:rsid w:val="00EF3CEE"/>
    <w:rsid w:val="00EF5831"/>
    <w:rsid w:val="00EF71A1"/>
    <w:rsid w:val="00F07FA7"/>
    <w:rsid w:val="00F26F8E"/>
    <w:rsid w:val="00F31F6A"/>
    <w:rsid w:val="00F370D7"/>
    <w:rsid w:val="00F40E3F"/>
    <w:rsid w:val="00F448D0"/>
    <w:rsid w:val="00F4682D"/>
    <w:rsid w:val="00F51622"/>
    <w:rsid w:val="00F61419"/>
    <w:rsid w:val="00F627D9"/>
    <w:rsid w:val="00F720B4"/>
    <w:rsid w:val="00F8016B"/>
    <w:rsid w:val="00F812DF"/>
    <w:rsid w:val="00F8746E"/>
    <w:rsid w:val="00FA18BA"/>
    <w:rsid w:val="00FA2C68"/>
    <w:rsid w:val="00FA4A39"/>
    <w:rsid w:val="00FA5220"/>
    <w:rsid w:val="00FB445C"/>
    <w:rsid w:val="00FB562D"/>
    <w:rsid w:val="00FC054A"/>
    <w:rsid w:val="00FC1241"/>
    <w:rsid w:val="00FC3DA7"/>
    <w:rsid w:val="00FC5B07"/>
    <w:rsid w:val="00FC7D24"/>
    <w:rsid w:val="00FD6B77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E46B8"/>
  <w15:chartTrackingRefBased/>
  <w15:docId w15:val="{BE2F8461-60C3-4FE7-B557-591F5A7D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5D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5D93"/>
  </w:style>
  <w:style w:type="paragraph" w:styleId="Piedepgina">
    <w:name w:val="footer"/>
    <w:basedOn w:val="Normal"/>
    <w:link w:val="PiedepginaCar"/>
    <w:uiPriority w:val="99"/>
    <w:unhideWhenUsed/>
    <w:rsid w:val="00405D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5D93"/>
  </w:style>
  <w:style w:type="paragraph" w:styleId="Prrafodelista">
    <w:name w:val="List Paragraph"/>
    <w:basedOn w:val="Normal"/>
    <w:uiPriority w:val="34"/>
    <w:qFormat/>
    <w:rsid w:val="00405D93"/>
    <w:pPr>
      <w:ind w:left="720"/>
      <w:contextualSpacing/>
    </w:pPr>
  </w:style>
  <w:style w:type="paragraph" w:customStyle="1" w:styleId="tablas">
    <w:name w:val="tablas"/>
    <w:basedOn w:val="Descripcin"/>
    <w:link w:val="tablasCar"/>
    <w:qFormat/>
    <w:rsid w:val="00B1168A"/>
    <w:pPr>
      <w:keepNext/>
    </w:pPr>
    <w:rPr>
      <w:rFonts w:ascii="Arial" w:hAnsi="Arial" w:cs="Arial"/>
      <w:b/>
      <w:i w:val="0"/>
      <w:color w:val="auto"/>
      <w:kern w:val="0"/>
      <w:sz w:val="22"/>
      <w14:ligatures w14:val="none"/>
    </w:rPr>
  </w:style>
  <w:style w:type="character" w:customStyle="1" w:styleId="tablasCar">
    <w:name w:val="tablas Car"/>
    <w:basedOn w:val="Fuentedeprrafopredeter"/>
    <w:link w:val="tablas"/>
    <w:rsid w:val="00B1168A"/>
    <w:rPr>
      <w:rFonts w:ascii="Arial" w:hAnsi="Arial" w:cs="Arial"/>
      <w:b/>
      <w:iCs/>
      <w:kern w:val="0"/>
      <w:szCs w:val="18"/>
      <w14:ligatures w14:val="none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B1168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aconcuadrcula">
    <w:name w:val="Table Grid"/>
    <w:basedOn w:val="Tablanormal"/>
    <w:uiPriority w:val="39"/>
    <w:rsid w:val="00B1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8B091F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E223A9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DescripcinCar">
    <w:name w:val="Descripción Car"/>
    <w:basedOn w:val="Fuentedeprrafopredeter"/>
    <w:link w:val="Descripcin"/>
    <w:uiPriority w:val="35"/>
    <w:rsid w:val="004E679C"/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FC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Default">
    <w:name w:val="Default"/>
    <w:rsid w:val="00504B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74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75a2c62a7297edd/Escritorio/MATRIZ%20DE%20MOTRICIDA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Grafica</a:t>
            </a:r>
            <a:r>
              <a:rPr lang="es-MX" baseline="0"/>
              <a:t> de Motricidad y Dependencia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53975">
                <a:solidFill>
                  <a:schemeClr val="tx1"/>
                </a:solidFill>
              </a:ln>
              <a:effectLst/>
            </c:spPr>
          </c:marker>
          <c:dLbls>
            <c:dLbl>
              <c:idx val="3"/>
              <c:layout>
                <c:manualLayout>
                  <c:x val="-8.2670611260297747E-2"/>
                  <c:y val="-6.104373024049394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521-4152-B07C-C299275FDAA5}"/>
                </c:ext>
              </c:extLst>
            </c:dLbl>
            <c:dLbl>
              <c:idx val="4"/>
              <c:layout>
                <c:manualLayout>
                  <c:x val="5.6638295935542934E-4"/>
                  <c:y val="2.075583441835839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21-4152-B07C-C299275FDA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'[MATRIZ DE MOTRICIDAD.xlsx]Hoja2'!$N$8:$N$12</c:f>
              <c:numCache>
                <c:formatCode>0.00</c:formatCode>
                <c:ptCount val="5"/>
                <c:pt idx="0">
                  <c:v>17.647058823529413</c:v>
                </c:pt>
                <c:pt idx="1">
                  <c:v>23.52941176470588</c:v>
                </c:pt>
                <c:pt idx="2">
                  <c:v>26.47058823529412</c:v>
                </c:pt>
                <c:pt idx="3">
                  <c:v>8.8235294117647065</c:v>
                </c:pt>
                <c:pt idx="4">
                  <c:v>23.52941176470588</c:v>
                </c:pt>
              </c:numCache>
            </c:numRef>
          </c:xVal>
          <c:yVal>
            <c:numRef>
              <c:f>'[MATRIZ DE MOTRICIDAD.xlsx]Hoja2'!$O$8:$O$12</c:f>
              <c:numCache>
                <c:formatCode>0.00</c:formatCode>
                <c:ptCount val="5"/>
                <c:pt idx="0">
                  <c:v>20.588235294117645</c:v>
                </c:pt>
                <c:pt idx="1">
                  <c:v>20.588235294117645</c:v>
                </c:pt>
                <c:pt idx="2">
                  <c:v>26.47058823529412</c:v>
                </c:pt>
                <c:pt idx="3">
                  <c:v>8.8235294117647065</c:v>
                </c:pt>
                <c:pt idx="4">
                  <c:v>23.52941176470588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7521-4152-B07C-C299275FDA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43491424"/>
        <c:axId val="843488096"/>
        <c:extLst>
          <c:ext xmlns:c15="http://schemas.microsoft.com/office/drawing/2012/chart" uri="{02D57815-91ED-43cb-92C2-25804820EDAC}">
            <c15:filteredScatterSeries>
              <c15:ser>
                <c:idx val="1"/>
                <c:order val="1"/>
                <c:spPr>
                  <a:ln w="25400" cap="rnd">
                    <a:noFill/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2"/>
                    </a:solidFill>
                    <a:ln w="9525">
                      <a:solidFill>
                        <a:schemeClr val="accent2"/>
                      </a:solidFill>
                    </a:ln>
                    <a:effectLst/>
                  </c:spPr>
                </c:marker>
                <c:xVal>
                  <c:numRef>
                    <c:extLst>
                      <c:ext uri="{02D57815-91ED-43cb-92C2-25804820EDAC}">
                        <c15:formulaRef>
                          <c15:sqref>'[MATRIZ DE MOTRICIDAD.xlsx]Hoja2'!$D$18:$D$22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xVal>
                <c:yVal>
                  <c:numRef>
                    <c:extLst>
                      <c:ext uri="{02D57815-91ED-43cb-92C2-25804820EDAC}">
                        <c15:formulaRef>
                          <c15:sqref>'[MATRIZ DE MOTRICIDAD.xlsx]Hoja2'!$D$26:$D$30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yVal>
                <c:smooth val="0"/>
                <c:extLst>
                  <c:ext xmlns:c16="http://schemas.microsoft.com/office/drawing/2014/chart" uri="{C3380CC4-5D6E-409C-BE32-E72D297353CC}">
                    <c16:uniqueId val="{00000003-7521-4152-B07C-C299275FDAA5}"/>
                  </c:ext>
                </c:extLst>
              </c15:ser>
            </c15:filteredScatterSeries>
          </c:ext>
        </c:extLst>
      </c:scatterChart>
      <c:valAx>
        <c:axId val="8434914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43488096"/>
        <c:crosses val="autoZero"/>
        <c:crossBetween val="midCat"/>
      </c:valAx>
      <c:valAx>
        <c:axId val="843488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4349142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33</Pages>
  <Words>5572</Words>
  <Characters>30647</Characters>
  <Application>Microsoft Office Word</Application>
  <DocSecurity>0</DocSecurity>
  <Lines>255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luis feria</dc:creator>
  <cp:keywords/>
  <dc:description/>
  <cp:lastModifiedBy>Admin</cp:lastModifiedBy>
  <cp:revision>578</cp:revision>
  <cp:lastPrinted>2024-01-27T18:14:00Z</cp:lastPrinted>
  <dcterms:created xsi:type="dcterms:W3CDTF">2023-05-12T20:19:00Z</dcterms:created>
  <dcterms:modified xsi:type="dcterms:W3CDTF">2025-03-11T01:34:00Z</dcterms:modified>
</cp:coreProperties>
</file>