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13" w:rsidRDefault="0052789F" w:rsidP="00F67C13">
      <w:pPr>
        <w:jc w:val="right"/>
        <w:rPr>
          <w:rFonts w:ascii="Arial" w:hAnsi="Arial" w:cs="Arial"/>
          <w:b/>
          <w:sz w:val="20"/>
          <w:szCs w:val="20"/>
          <w:u w:val="single"/>
        </w:rPr>
      </w:pPr>
      <w:r w:rsidRPr="00F67C13">
        <w:rPr>
          <w:rFonts w:ascii="Arial" w:hAnsi="Arial" w:cs="Arial"/>
          <w:b/>
          <w:sz w:val="20"/>
          <w:szCs w:val="20"/>
        </w:rPr>
        <w:t>Expediente Número: HTE/CGTIPDP/SAIP</w:t>
      </w:r>
      <w:r w:rsidR="001E2659" w:rsidRPr="00F67C13">
        <w:rPr>
          <w:rFonts w:ascii="Arial" w:hAnsi="Arial" w:cs="Arial"/>
          <w:b/>
          <w:sz w:val="20"/>
          <w:szCs w:val="20"/>
          <w:u w:val="single"/>
        </w:rPr>
        <w:t>/153</w:t>
      </w:r>
      <w:r w:rsidRPr="00F67C13">
        <w:rPr>
          <w:rFonts w:ascii="Arial" w:hAnsi="Arial" w:cs="Arial"/>
          <w:b/>
          <w:sz w:val="20"/>
          <w:szCs w:val="20"/>
          <w:u w:val="single"/>
        </w:rPr>
        <w:t>/2019</w:t>
      </w:r>
    </w:p>
    <w:p w:rsidR="0052789F" w:rsidRPr="00F67C13" w:rsidRDefault="0052789F" w:rsidP="00F67C13">
      <w:pPr>
        <w:jc w:val="right"/>
        <w:rPr>
          <w:rFonts w:ascii="Arial" w:hAnsi="Arial" w:cs="Arial"/>
          <w:b/>
          <w:sz w:val="20"/>
          <w:szCs w:val="20"/>
          <w:u w:val="single"/>
        </w:rPr>
      </w:pPr>
      <w:r w:rsidRPr="00F67C13">
        <w:rPr>
          <w:rFonts w:ascii="Arial" w:hAnsi="Arial" w:cs="Arial"/>
          <w:b/>
          <w:sz w:val="20"/>
          <w:szCs w:val="20"/>
        </w:rPr>
        <w:t>No. Folio INFOMEX:</w:t>
      </w:r>
      <w:r w:rsidRPr="00F67C13">
        <w:rPr>
          <w:rFonts w:ascii="Arial" w:hAnsi="Arial" w:cs="Arial"/>
          <w:b/>
          <w:bCs/>
          <w:sz w:val="20"/>
          <w:szCs w:val="20"/>
          <w:lang w:val="es-ES" w:eastAsia="es-ES"/>
        </w:rPr>
        <w:t xml:space="preserve"> </w:t>
      </w:r>
      <w:r w:rsidRPr="00F67C13">
        <w:rPr>
          <w:rFonts w:ascii="Arial" w:hAnsi="Arial" w:cs="Arial"/>
          <w:b/>
          <w:sz w:val="20"/>
          <w:szCs w:val="20"/>
          <w:u w:val="single"/>
        </w:rPr>
        <w:t>00881919</w:t>
      </w:r>
    </w:p>
    <w:p w:rsidR="0052789F" w:rsidRPr="00F67C13" w:rsidRDefault="0052789F" w:rsidP="0052789F">
      <w:pPr>
        <w:jc w:val="right"/>
        <w:rPr>
          <w:rFonts w:ascii="Arial" w:hAnsi="Arial" w:cs="Arial"/>
          <w:b/>
          <w:sz w:val="20"/>
          <w:szCs w:val="20"/>
        </w:rPr>
      </w:pPr>
      <w:r w:rsidRPr="00F67C13">
        <w:rPr>
          <w:rFonts w:ascii="Arial" w:hAnsi="Arial" w:cs="Arial"/>
          <w:b/>
          <w:sz w:val="20"/>
          <w:szCs w:val="20"/>
        </w:rPr>
        <w:t xml:space="preserve">Asunto: </w:t>
      </w:r>
      <w:r w:rsidRPr="00F67C13">
        <w:rPr>
          <w:rFonts w:ascii="Arial" w:hAnsi="Arial" w:cs="Arial"/>
          <w:b/>
          <w:sz w:val="20"/>
          <w:szCs w:val="20"/>
          <w:u w:val="single"/>
        </w:rPr>
        <w:t>ACUERDO DE PREVENCIÓN.</w:t>
      </w:r>
    </w:p>
    <w:p w:rsidR="0052789F" w:rsidRPr="00F67C13" w:rsidRDefault="0052789F" w:rsidP="0052789F">
      <w:pPr>
        <w:autoSpaceDE w:val="0"/>
        <w:autoSpaceDN w:val="0"/>
        <w:adjustRightInd w:val="0"/>
        <w:spacing w:after="0" w:line="360" w:lineRule="auto"/>
        <w:jc w:val="both"/>
        <w:rPr>
          <w:rFonts w:ascii="Arial" w:hAnsi="Arial" w:cs="Arial"/>
          <w:b/>
          <w:sz w:val="20"/>
          <w:szCs w:val="20"/>
        </w:rPr>
      </w:pPr>
      <w:r w:rsidRPr="00F67C13">
        <w:rPr>
          <w:rFonts w:ascii="Arial" w:hAnsi="Arial" w:cs="Arial"/>
          <w:sz w:val="20"/>
          <w:szCs w:val="20"/>
        </w:rPr>
        <w:t xml:space="preserve">UNIDAD DE TRANSPARENCIA Y ACCESO A LA INFORMACIÓN DEL H. AYUNTAMIENTO DE TENOSIQUE TABASCO, A </w:t>
      </w:r>
      <w:r w:rsidRPr="00F67C13">
        <w:rPr>
          <w:rFonts w:ascii="Arial" w:hAnsi="Arial" w:cs="Arial"/>
          <w:b/>
          <w:sz w:val="20"/>
          <w:szCs w:val="20"/>
          <w:u w:val="single"/>
        </w:rPr>
        <w:t>16 DE MAYO DEL 2019.</w:t>
      </w:r>
      <w:r w:rsidRPr="00F67C13">
        <w:rPr>
          <w:rFonts w:ascii="Arial" w:hAnsi="Arial" w:cs="Arial"/>
          <w:b/>
          <w:sz w:val="20"/>
          <w:szCs w:val="20"/>
        </w:rPr>
        <w:t xml:space="preserve">- - - - - - - - - - - - - - - - - - - - - - - - - - - - - - - - - - - - - - - - - - - - - - - - - - - - - - - - - - - - - - - - - - - - - - - - - - - - - - - - - - - - - - - - - - - - - - - - </w:t>
      </w:r>
    </w:p>
    <w:p w:rsidR="0052789F" w:rsidRPr="00F67C13" w:rsidRDefault="0052789F" w:rsidP="0052789F">
      <w:pPr>
        <w:jc w:val="both"/>
        <w:rPr>
          <w:rFonts w:ascii="Arial" w:hAnsi="Arial" w:cs="Arial"/>
          <w:b/>
          <w:bCs/>
          <w:color w:val="000000"/>
          <w:sz w:val="20"/>
          <w:szCs w:val="20"/>
          <w:lang w:eastAsia="es-MX"/>
        </w:rPr>
      </w:pPr>
      <w:r w:rsidRPr="00F67C13">
        <w:rPr>
          <w:rFonts w:ascii="Arial" w:hAnsi="Arial" w:cs="Arial"/>
          <w:sz w:val="20"/>
          <w:szCs w:val="20"/>
        </w:rPr>
        <w:t xml:space="preserve">VISTOS: Para atender mediante Acuerdo de </w:t>
      </w:r>
      <w:r w:rsidR="001E2659" w:rsidRPr="00F67C13">
        <w:rPr>
          <w:rFonts w:ascii="Arial" w:hAnsi="Arial" w:cs="Arial"/>
          <w:b/>
          <w:sz w:val="20"/>
          <w:szCs w:val="20"/>
          <w:u w:val="single"/>
        </w:rPr>
        <w:t>PREVENCION</w:t>
      </w:r>
      <w:r w:rsidRPr="00F67C13">
        <w:rPr>
          <w:rFonts w:ascii="Arial" w:hAnsi="Arial" w:cs="Arial"/>
          <w:b/>
          <w:sz w:val="20"/>
          <w:szCs w:val="20"/>
          <w:u w:val="single"/>
        </w:rPr>
        <w:t>;</w:t>
      </w:r>
      <w:r w:rsidRPr="00F67C13">
        <w:rPr>
          <w:rFonts w:ascii="Arial" w:hAnsi="Arial" w:cs="Arial"/>
          <w:b/>
          <w:sz w:val="20"/>
          <w:szCs w:val="20"/>
        </w:rPr>
        <w:t xml:space="preserve"> </w:t>
      </w:r>
      <w:r w:rsidRPr="00F67C13">
        <w:rPr>
          <w:rFonts w:ascii="Arial" w:hAnsi="Arial" w:cs="Arial"/>
          <w:sz w:val="20"/>
          <w:szCs w:val="20"/>
        </w:rPr>
        <w:t xml:space="preserve">la Solicitud de Acceso a la Información Pública, realizada </w:t>
      </w:r>
      <w:r w:rsidRPr="00F67C13">
        <w:rPr>
          <w:rFonts w:ascii="Arial" w:hAnsi="Arial" w:cs="Arial"/>
          <w:b/>
          <w:sz w:val="20"/>
          <w:szCs w:val="20"/>
          <w:u w:val="single"/>
        </w:rPr>
        <w:t>vía electrónica</w:t>
      </w:r>
      <w:r w:rsidRPr="00F67C13">
        <w:rPr>
          <w:rFonts w:ascii="Arial" w:hAnsi="Arial" w:cs="Arial"/>
          <w:sz w:val="20"/>
          <w:szCs w:val="20"/>
        </w:rPr>
        <w:t xml:space="preserve"> el día </w:t>
      </w:r>
      <w:r w:rsidRPr="00F67C13">
        <w:rPr>
          <w:rFonts w:ascii="Arial" w:hAnsi="Arial" w:cs="Arial"/>
          <w:b/>
          <w:sz w:val="20"/>
          <w:szCs w:val="20"/>
          <w:u w:val="single"/>
        </w:rPr>
        <w:t>08 de mayo del 2019 a las 20:38 horas.</w:t>
      </w:r>
      <w:r w:rsidRPr="00F67C13">
        <w:rPr>
          <w:rFonts w:ascii="Arial" w:hAnsi="Arial" w:cs="Arial"/>
          <w:sz w:val="20"/>
          <w:szCs w:val="20"/>
        </w:rPr>
        <w:t xml:space="preserve">, y se tuvo por recibida con fecha </w:t>
      </w:r>
      <w:r w:rsidRPr="00F67C13">
        <w:rPr>
          <w:rFonts w:ascii="Arial" w:hAnsi="Arial" w:cs="Arial"/>
          <w:b/>
          <w:sz w:val="20"/>
          <w:szCs w:val="20"/>
          <w:u w:val="single"/>
        </w:rPr>
        <w:t>08 de mayo del 2019</w:t>
      </w:r>
      <w:r w:rsidRPr="00F67C13">
        <w:rPr>
          <w:rFonts w:ascii="Arial" w:hAnsi="Arial" w:cs="Arial"/>
          <w:sz w:val="20"/>
          <w:szCs w:val="20"/>
        </w:rPr>
        <w:t>, y registrada bajo el número de expediente</w:t>
      </w:r>
      <w:r w:rsidRPr="00F67C13">
        <w:rPr>
          <w:rFonts w:ascii="Arial" w:hAnsi="Arial" w:cs="Arial"/>
          <w:b/>
          <w:sz w:val="20"/>
          <w:szCs w:val="20"/>
        </w:rPr>
        <w:t xml:space="preserve"> HTE/CGTIPDP/SAIP</w:t>
      </w:r>
      <w:r w:rsidR="001E2659" w:rsidRPr="00F67C13">
        <w:rPr>
          <w:rFonts w:ascii="Arial" w:hAnsi="Arial" w:cs="Arial"/>
          <w:b/>
          <w:sz w:val="20"/>
          <w:szCs w:val="20"/>
          <w:u w:val="single"/>
        </w:rPr>
        <w:t>/153</w:t>
      </w:r>
      <w:r w:rsidRPr="00F67C13">
        <w:rPr>
          <w:rFonts w:ascii="Arial" w:hAnsi="Arial" w:cs="Arial"/>
          <w:b/>
          <w:sz w:val="20"/>
          <w:szCs w:val="20"/>
          <w:u w:val="single"/>
        </w:rPr>
        <w:t>/2019,</w:t>
      </w:r>
      <w:r w:rsidRPr="00F67C13">
        <w:rPr>
          <w:rFonts w:ascii="Arial" w:hAnsi="Arial" w:cs="Arial"/>
          <w:b/>
          <w:sz w:val="20"/>
          <w:szCs w:val="20"/>
        </w:rPr>
        <w:t xml:space="preserve"> </w:t>
      </w:r>
      <w:r w:rsidRPr="00F67C13">
        <w:rPr>
          <w:rFonts w:ascii="Arial" w:hAnsi="Arial" w:cs="Arial"/>
          <w:sz w:val="20"/>
          <w:szCs w:val="20"/>
        </w:rPr>
        <w:t>en la que solicita lo siguiente:</w:t>
      </w:r>
      <w:r w:rsidRPr="00F67C13">
        <w:rPr>
          <w:rFonts w:ascii="Arial" w:hAnsi="Arial" w:cs="Arial"/>
          <w:b/>
          <w:bCs/>
          <w:color w:val="000000"/>
          <w:sz w:val="20"/>
          <w:szCs w:val="20"/>
          <w:lang w:eastAsia="es-MX"/>
        </w:rPr>
        <w:t xml:space="preserve"> - - - - - - - - - - - - - - - - - - - - - - - - - - - - - - - - - - - - - - - - - - - - - - - - - - - - - - </w:t>
      </w:r>
    </w:p>
    <w:p w:rsidR="0052789F" w:rsidRPr="00F67C13" w:rsidRDefault="0052789F" w:rsidP="0052789F">
      <w:pPr>
        <w:autoSpaceDE w:val="0"/>
        <w:autoSpaceDN w:val="0"/>
        <w:adjustRightInd w:val="0"/>
        <w:spacing w:after="0" w:line="240" w:lineRule="auto"/>
        <w:jc w:val="both"/>
        <w:rPr>
          <w:rFonts w:ascii="Arial" w:hAnsi="Arial" w:cs="Arial"/>
          <w:b/>
          <w:color w:val="000000"/>
          <w:sz w:val="20"/>
          <w:szCs w:val="20"/>
          <w:u w:val="single"/>
        </w:rPr>
      </w:pPr>
      <w:r w:rsidRPr="00F67C13">
        <w:rPr>
          <w:rFonts w:ascii="Arial" w:hAnsi="Arial" w:cs="Arial"/>
          <w:b/>
          <w:bCs/>
          <w:color w:val="000000"/>
          <w:sz w:val="20"/>
          <w:szCs w:val="20"/>
          <w:u w:val="single"/>
          <w:lang w:eastAsia="es-MX"/>
        </w:rPr>
        <w:t xml:space="preserve"> “</w:t>
      </w:r>
      <w:r w:rsidR="001E2659" w:rsidRPr="00F67C13">
        <w:rPr>
          <w:rFonts w:ascii="Arial" w:hAnsi="Arial" w:cs="Arial"/>
          <w:b/>
          <w:color w:val="000000"/>
          <w:sz w:val="20"/>
          <w:szCs w:val="20"/>
          <w:u w:val="single"/>
        </w:rPr>
        <w:t>UNË JAM SHQIPTAR. UNË JAM NJË TURIST. ISHA VIKTIMË E SHPËRDORIMIT TË PUSHTETIT NË NJË VEND TURISTIK NË SHTETIN E TABASKOS NGA PUNONJËSIT E POLICISË. UNË DO TË THOTË, OFICERËT E POLICISË KANË PËRDORUR FUQINË QË KANË PËR FITIMIN E TYRE PERSONAL ME QËLLIM QË TË FITOJNË PARA. KU MUND TË SHKOJ NË MËNYRË QË TË RAPORTOJ NJË AKT TË TILLË?</w:t>
      </w:r>
      <w:proofErr w:type="gramStart"/>
      <w:r w:rsidRPr="00F67C13">
        <w:rPr>
          <w:rFonts w:ascii="Arial" w:hAnsi="Arial" w:cs="Arial"/>
          <w:b/>
          <w:color w:val="000000"/>
          <w:sz w:val="20"/>
          <w:szCs w:val="20"/>
          <w:u w:val="single"/>
        </w:rPr>
        <w:t>.”</w:t>
      </w:r>
      <w:proofErr w:type="gramEnd"/>
      <w:r w:rsidRPr="00F67C13">
        <w:rPr>
          <w:rFonts w:ascii="Arial" w:hAnsi="Arial" w:cs="Arial"/>
          <w:b/>
          <w:color w:val="000000"/>
          <w:sz w:val="20"/>
          <w:szCs w:val="20"/>
          <w:u w:val="single"/>
        </w:rPr>
        <w:t xml:space="preserve"> (SIC).</w:t>
      </w:r>
      <w:r w:rsidRPr="00F67C13">
        <w:rPr>
          <w:rFonts w:ascii="Arial" w:hAnsi="Arial" w:cs="Arial"/>
          <w:b/>
          <w:bCs/>
          <w:color w:val="000000"/>
          <w:sz w:val="20"/>
          <w:szCs w:val="20"/>
          <w:u w:val="single"/>
          <w:lang w:eastAsia="es-MX"/>
        </w:rPr>
        <w:t>- - - - - - - - - - - - - - - - - - - - - - - - - - - - - - - - - - - - - - - - - - - - - - - - - - - - - - - - - - - - - - - - - - - - - - - - - -</w:t>
      </w:r>
      <w:r w:rsidR="00F67C13">
        <w:rPr>
          <w:rFonts w:ascii="Arial" w:hAnsi="Arial" w:cs="Arial"/>
          <w:b/>
          <w:bCs/>
          <w:color w:val="000000"/>
          <w:sz w:val="20"/>
          <w:szCs w:val="20"/>
          <w:u w:val="single"/>
          <w:lang w:eastAsia="es-MX"/>
        </w:rPr>
        <w:t xml:space="preserve"> - - - - - - - - - - - - - - - </w:t>
      </w:r>
    </w:p>
    <w:p w:rsidR="0052789F" w:rsidRPr="00F67C13" w:rsidRDefault="0052789F" w:rsidP="0052789F">
      <w:pPr>
        <w:autoSpaceDE w:val="0"/>
        <w:autoSpaceDN w:val="0"/>
        <w:adjustRightInd w:val="0"/>
        <w:spacing w:after="0" w:line="240" w:lineRule="auto"/>
        <w:jc w:val="both"/>
        <w:rPr>
          <w:rFonts w:ascii="Arial" w:hAnsi="Arial" w:cs="Arial"/>
          <w:color w:val="000000"/>
          <w:sz w:val="20"/>
          <w:szCs w:val="20"/>
          <w:lang w:eastAsia="es-MX"/>
        </w:rPr>
      </w:pPr>
    </w:p>
    <w:p w:rsidR="0052789F" w:rsidRPr="00F67C13" w:rsidRDefault="0052789F" w:rsidP="0052789F">
      <w:pPr>
        <w:autoSpaceDE w:val="0"/>
        <w:autoSpaceDN w:val="0"/>
        <w:adjustRightInd w:val="0"/>
        <w:spacing w:after="0" w:line="240" w:lineRule="auto"/>
        <w:jc w:val="both"/>
        <w:rPr>
          <w:rFonts w:ascii="Arial" w:hAnsi="Arial" w:cs="Arial"/>
          <w:b/>
          <w:sz w:val="20"/>
          <w:szCs w:val="20"/>
          <w:u w:val="single"/>
          <w:lang w:val="es-ES" w:eastAsia="es-ES"/>
        </w:rPr>
      </w:pPr>
      <w:r w:rsidRPr="00F67C13">
        <w:rPr>
          <w:rFonts w:ascii="Arial" w:hAnsi="Arial" w:cs="Arial"/>
          <w:color w:val="000000"/>
          <w:sz w:val="20"/>
          <w:szCs w:val="20"/>
          <w:lang w:eastAsia="es-MX"/>
        </w:rPr>
        <w:t xml:space="preserve">OTROS DATOS PROPORCIONADOS PARA FACILITAR LA LOCALIZACIÓN DE LA INFORMACIÓN: </w:t>
      </w:r>
      <w:r w:rsidRPr="00F67C13">
        <w:rPr>
          <w:rFonts w:ascii="Arial" w:hAnsi="Arial" w:cs="Arial"/>
          <w:b/>
          <w:bCs/>
          <w:color w:val="000000"/>
          <w:sz w:val="20"/>
          <w:szCs w:val="20"/>
          <w:u w:val="single"/>
          <w:lang w:eastAsia="es-MX"/>
        </w:rPr>
        <w:t>“</w:t>
      </w:r>
      <w:r w:rsidRPr="00F67C13">
        <w:rPr>
          <w:rFonts w:ascii="Arial" w:hAnsi="Arial" w:cs="Arial"/>
          <w:b/>
          <w:sz w:val="20"/>
          <w:szCs w:val="20"/>
          <w:u w:val="single"/>
          <w:lang w:val="es-ES" w:eastAsia="es-ES"/>
        </w:rPr>
        <w:t>NINGUNO”</w:t>
      </w:r>
      <w:r w:rsidRPr="00F67C13">
        <w:rPr>
          <w:rFonts w:ascii="Arial" w:hAnsi="Arial" w:cs="Arial"/>
          <w:b/>
          <w:bCs/>
          <w:color w:val="000000"/>
          <w:sz w:val="20"/>
          <w:szCs w:val="20"/>
          <w:lang w:eastAsia="es-MX"/>
        </w:rPr>
        <w:t xml:space="preserve">- - - - - - - - - - - - - - - - - - - </w:t>
      </w:r>
    </w:p>
    <w:p w:rsidR="0052789F" w:rsidRPr="00F67C13" w:rsidRDefault="0052789F" w:rsidP="00517A06">
      <w:pPr>
        <w:shd w:val="clear" w:color="auto" w:fill="FFFFFF"/>
        <w:jc w:val="center"/>
        <w:rPr>
          <w:rFonts w:ascii="Arial" w:hAnsi="Arial" w:cs="Arial"/>
          <w:b/>
          <w:bCs/>
          <w:sz w:val="20"/>
          <w:szCs w:val="20"/>
          <w:lang w:val="es-ES_tradnl" w:eastAsia="es-ES_tradnl"/>
        </w:rPr>
      </w:pPr>
    </w:p>
    <w:p w:rsidR="00517A06" w:rsidRPr="00F67C13" w:rsidRDefault="00517A06" w:rsidP="00517A06">
      <w:pPr>
        <w:shd w:val="clear" w:color="auto" w:fill="FFFFFF"/>
        <w:jc w:val="center"/>
        <w:rPr>
          <w:rFonts w:ascii="Arial" w:hAnsi="Arial" w:cs="Arial"/>
          <w:b/>
          <w:bCs/>
          <w:sz w:val="20"/>
          <w:szCs w:val="20"/>
          <w:lang w:val="es-ES_tradnl" w:eastAsia="es-ES_tradnl"/>
        </w:rPr>
      </w:pPr>
      <w:r w:rsidRPr="00F67C13">
        <w:rPr>
          <w:rFonts w:ascii="Arial" w:hAnsi="Arial" w:cs="Arial"/>
          <w:b/>
          <w:bCs/>
          <w:sz w:val="20"/>
          <w:szCs w:val="20"/>
          <w:lang w:val="es-ES_tradnl" w:eastAsia="es-ES_tradnl"/>
        </w:rPr>
        <w:t>ACUERDO DE PREVENCIÓN</w:t>
      </w:r>
    </w:p>
    <w:p w:rsidR="00517A06" w:rsidRPr="00F67C13" w:rsidRDefault="00517A06" w:rsidP="00517A06">
      <w:pPr>
        <w:shd w:val="clear" w:color="auto" w:fill="FFFFFF"/>
        <w:jc w:val="both"/>
        <w:rPr>
          <w:rFonts w:ascii="Arial" w:hAnsi="Arial" w:cs="Arial"/>
          <w:b/>
          <w:color w:val="000000"/>
          <w:sz w:val="20"/>
          <w:szCs w:val="20"/>
          <w:u w:val="single"/>
          <w:lang w:eastAsia="es-MX"/>
        </w:rPr>
      </w:pPr>
      <w:r w:rsidRPr="00F67C13">
        <w:rPr>
          <w:rFonts w:ascii="Arial" w:hAnsi="Arial" w:cs="Arial"/>
          <w:b/>
          <w:bCs/>
          <w:sz w:val="20"/>
          <w:szCs w:val="20"/>
          <w:lang w:val="es-ES_tradnl" w:eastAsia="es-ES_tradnl"/>
        </w:rPr>
        <w:t xml:space="preserve">PRIMERO: </w:t>
      </w:r>
      <w:r w:rsidRPr="00F67C13">
        <w:rPr>
          <w:rFonts w:ascii="Arial" w:hAnsi="Arial" w:cs="Arial"/>
          <w:bCs/>
          <w:color w:val="000000"/>
          <w:sz w:val="20"/>
          <w:szCs w:val="20"/>
          <w:lang w:val="es-ES_tradnl" w:eastAsia="es-ES_tradnl"/>
        </w:rPr>
        <w:t>Con fundamento en el artículo 131, párrafo tercero de la Ley de Transparencia y Acceso a la Información Pública del Estado de Tabasco; ante</w:t>
      </w:r>
      <w:r w:rsidRPr="00F67C13">
        <w:rPr>
          <w:rFonts w:ascii="Arial" w:hAnsi="Arial" w:cs="Arial"/>
          <w:color w:val="000000"/>
          <w:sz w:val="20"/>
          <w:szCs w:val="20"/>
          <w:lang w:eastAsia="es-MX"/>
        </w:rPr>
        <w:t xml:space="preserve"> ésta Unidad de Transparencia y Acceso a la Información a través </w:t>
      </w:r>
      <w:r w:rsidR="007E0319" w:rsidRPr="00F67C13">
        <w:rPr>
          <w:rFonts w:ascii="Arial" w:hAnsi="Arial" w:cs="Arial"/>
          <w:color w:val="000000"/>
          <w:sz w:val="20"/>
          <w:szCs w:val="20"/>
          <w:lang w:eastAsia="es-MX"/>
        </w:rPr>
        <w:t>de la Plataforma Nacional de Transparencia</w:t>
      </w:r>
      <w:r w:rsidRPr="00F67C13">
        <w:rPr>
          <w:rFonts w:ascii="Arial" w:hAnsi="Arial" w:cs="Arial"/>
          <w:color w:val="000000"/>
          <w:sz w:val="20"/>
          <w:szCs w:val="20"/>
          <w:lang w:eastAsia="es-MX"/>
        </w:rPr>
        <w:t xml:space="preserve"> se notifica que:</w:t>
      </w:r>
      <w:r w:rsidRPr="00F67C13">
        <w:rPr>
          <w:rFonts w:ascii="Arial" w:hAnsi="Arial" w:cs="Arial"/>
          <w:b/>
          <w:color w:val="000000"/>
          <w:sz w:val="20"/>
          <w:szCs w:val="20"/>
          <w:lang w:eastAsia="es-MX"/>
        </w:rPr>
        <w:t xml:space="preserve"> "</w:t>
      </w:r>
      <w:r w:rsidRPr="00F67C13">
        <w:rPr>
          <w:rFonts w:ascii="Arial" w:hAnsi="Arial" w:cs="Arial"/>
          <w:color w:val="000000"/>
          <w:sz w:val="20"/>
          <w:szCs w:val="20"/>
          <w:lang w:eastAsia="es-MX"/>
        </w:rPr>
        <w:t xml:space="preserve">Deviene procedente </w:t>
      </w:r>
      <w:r w:rsidRPr="00F67C13">
        <w:rPr>
          <w:rFonts w:ascii="Arial" w:hAnsi="Arial" w:cs="Arial"/>
          <w:b/>
          <w:color w:val="000000"/>
          <w:sz w:val="20"/>
          <w:szCs w:val="20"/>
          <w:u w:val="single"/>
          <w:lang w:eastAsia="es-MX"/>
        </w:rPr>
        <w:t>PREVENIR</w:t>
      </w:r>
      <w:r w:rsidRPr="00F67C13">
        <w:rPr>
          <w:rFonts w:ascii="Arial" w:hAnsi="Arial" w:cs="Arial"/>
          <w:color w:val="000000"/>
          <w:sz w:val="20"/>
          <w:szCs w:val="20"/>
          <w:lang w:eastAsia="es-MX"/>
        </w:rPr>
        <w:t xml:space="preserve"> la información solicitada</w:t>
      </w:r>
      <w:r w:rsidR="00043A52" w:rsidRPr="00F67C13">
        <w:rPr>
          <w:rFonts w:ascii="Arial" w:hAnsi="Arial" w:cs="Arial"/>
          <w:b/>
          <w:color w:val="000000"/>
          <w:sz w:val="20"/>
          <w:szCs w:val="20"/>
          <w:u w:val="single"/>
          <w:lang w:eastAsia="es-MX"/>
        </w:rPr>
        <w:t xml:space="preserve">. </w:t>
      </w:r>
      <w:r w:rsidR="00043A52" w:rsidRPr="00F67C13">
        <w:rPr>
          <w:rFonts w:ascii="Arial" w:hAnsi="Arial" w:cs="Arial"/>
          <w:b/>
          <w:sz w:val="20"/>
          <w:szCs w:val="20"/>
          <w:lang w:eastAsia="es-MX"/>
        </w:rPr>
        <w:t xml:space="preserve">- - - - - - - - - - - - - - - - - - - - - - - - - - - - - - - - - - - - - - - - - - - - - - - - - - - - - - - - - - - - </w:t>
      </w:r>
    </w:p>
    <w:p w:rsidR="003834CD" w:rsidRPr="00F67C13" w:rsidRDefault="00517A06" w:rsidP="00517A06">
      <w:pPr>
        <w:autoSpaceDE w:val="0"/>
        <w:autoSpaceDN w:val="0"/>
        <w:adjustRightInd w:val="0"/>
        <w:spacing w:after="0" w:line="240" w:lineRule="auto"/>
        <w:jc w:val="both"/>
        <w:rPr>
          <w:rFonts w:ascii="Arial" w:hAnsi="Arial" w:cs="Arial"/>
          <w:bCs/>
          <w:sz w:val="20"/>
          <w:szCs w:val="20"/>
          <w:lang w:val="es-ES_tradnl" w:eastAsia="es-ES_tradnl"/>
        </w:rPr>
      </w:pPr>
      <w:r w:rsidRPr="00F67C13">
        <w:rPr>
          <w:rFonts w:ascii="Arial" w:hAnsi="Arial" w:cs="Arial"/>
          <w:b/>
          <w:bCs/>
          <w:sz w:val="20"/>
          <w:szCs w:val="20"/>
          <w:lang w:val="es-ES_tradnl" w:eastAsia="es-ES_tradnl"/>
        </w:rPr>
        <w:t xml:space="preserve">SEGUNDO: </w:t>
      </w:r>
      <w:r w:rsidR="003834CD" w:rsidRPr="00F67C13">
        <w:rPr>
          <w:rFonts w:ascii="Arial" w:hAnsi="Arial" w:cs="Arial"/>
          <w:bCs/>
          <w:sz w:val="20"/>
          <w:szCs w:val="20"/>
          <w:lang w:val="es-ES_tradnl" w:eastAsia="es-ES_tradnl"/>
        </w:rPr>
        <w:t>Con fundamento en los artículos 4, 6, 8, 131 en relación con el artículo 133 de la Ley de Transparencia y Acceso a la Información Pública del Estado de Tabasco, de la lectura realzada a dicha solicitud se advierte que no reúne los requisitos exigidos por el artículo 131 fracción de la Ley de la materia, por los siguientes razones:</w:t>
      </w:r>
      <w:r w:rsidR="003834CD" w:rsidRPr="00F67C13">
        <w:rPr>
          <w:rFonts w:ascii="Arial" w:hAnsi="Arial" w:cs="Arial"/>
          <w:b/>
          <w:sz w:val="20"/>
          <w:szCs w:val="20"/>
          <w:lang w:eastAsia="es-MX"/>
        </w:rPr>
        <w:t xml:space="preserve"> - - - - - - - - - - - - - - - - - - - - - - - - - - - - - - - - - - - - - - - - - - - - - - - - - - - - - - - - - - - -</w:t>
      </w:r>
    </w:p>
    <w:p w:rsidR="003834CD" w:rsidRPr="00F67C13" w:rsidRDefault="003834CD" w:rsidP="00517A06">
      <w:pPr>
        <w:autoSpaceDE w:val="0"/>
        <w:autoSpaceDN w:val="0"/>
        <w:adjustRightInd w:val="0"/>
        <w:spacing w:after="0" w:line="240" w:lineRule="auto"/>
        <w:jc w:val="both"/>
        <w:rPr>
          <w:rFonts w:ascii="Arial" w:hAnsi="Arial" w:cs="Arial"/>
          <w:b/>
          <w:bCs/>
          <w:sz w:val="20"/>
          <w:szCs w:val="20"/>
          <w:lang w:val="es-ES_tradnl" w:eastAsia="es-ES_tradnl"/>
        </w:rPr>
      </w:pPr>
    </w:p>
    <w:p w:rsidR="003834CD" w:rsidRPr="00F67C13" w:rsidRDefault="003834CD" w:rsidP="003834CD">
      <w:pPr>
        <w:pStyle w:val="Prrafodelista"/>
        <w:numPr>
          <w:ilvl w:val="0"/>
          <w:numId w:val="9"/>
        </w:numPr>
        <w:autoSpaceDE w:val="0"/>
        <w:autoSpaceDN w:val="0"/>
        <w:adjustRightInd w:val="0"/>
        <w:spacing w:after="0" w:line="240" w:lineRule="auto"/>
        <w:jc w:val="both"/>
        <w:rPr>
          <w:rFonts w:ascii="Arial" w:hAnsi="Arial" w:cs="Arial"/>
          <w:b/>
          <w:bCs/>
          <w:sz w:val="20"/>
          <w:szCs w:val="20"/>
          <w:lang w:val="es-ES_tradnl" w:eastAsia="es-ES_tradnl"/>
        </w:rPr>
      </w:pPr>
      <w:r w:rsidRPr="00F67C13">
        <w:rPr>
          <w:rFonts w:ascii="Arial" w:hAnsi="Arial" w:cs="Arial"/>
          <w:b/>
          <w:bCs/>
          <w:sz w:val="20"/>
          <w:szCs w:val="20"/>
          <w:lang w:val="es-ES_tradnl" w:eastAsia="es-ES_tradnl"/>
        </w:rPr>
        <w:t>Identificación clara y precisa de los datos e información que requiere.</w:t>
      </w:r>
    </w:p>
    <w:p w:rsidR="003834CD" w:rsidRPr="00F67C13" w:rsidRDefault="003834CD" w:rsidP="003834CD">
      <w:pPr>
        <w:autoSpaceDE w:val="0"/>
        <w:autoSpaceDN w:val="0"/>
        <w:adjustRightInd w:val="0"/>
        <w:spacing w:after="0" w:line="240" w:lineRule="auto"/>
        <w:jc w:val="both"/>
        <w:rPr>
          <w:rFonts w:ascii="Arial" w:hAnsi="Arial" w:cs="Arial"/>
          <w:b/>
          <w:bCs/>
          <w:sz w:val="20"/>
          <w:szCs w:val="20"/>
          <w:lang w:val="es-ES_tradnl" w:eastAsia="es-ES_tradnl"/>
        </w:rPr>
      </w:pPr>
    </w:p>
    <w:p w:rsidR="00F67C13" w:rsidRDefault="003834CD" w:rsidP="003834CD">
      <w:pPr>
        <w:autoSpaceDE w:val="0"/>
        <w:autoSpaceDN w:val="0"/>
        <w:adjustRightInd w:val="0"/>
        <w:spacing w:after="0" w:line="240" w:lineRule="auto"/>
        <w:jc w:val="both"/>
        <w:rPr>
          <w:rFonts w:ascii="Arial" w:hAnsi="Arial" w:cs="Arial"/>
          <w:b/>
          <w:bCs/>
          <w:sz w:val="20"/>
          <w:szCs w:val="20"/>
          <w:lang w:val="es-ES_tradnl" w:eastAsia="es-ES_tradnl"/>
        </w:rPr>
      </w:pPr>
      <w:r w:rsidRPr="00F67C13">
        <w:rPr>
          <w:rFonts w:ascii="Arial" w:hAnsi="Arial" w:cs="Arial"/>
          <w:b/>
          <w:bCs/>
          <w:sz w:val="20"/>
          <w:szCs w:val="20"/>
          <w:lang w:val="es-ES_tradnl" w:eastAsia="es-ES_tradnl"/>
        </w:rPr>
        <w:t xml:space="preserve">En tal virtud, es importante precisar </w:t>
      </w:r>
      <w:r w:rsidR="005E5091" w:rsidRPr="00F67C13">
        <w:rPr>
          <w:rFonts w:ascii="Arial" w:hAnsi="Arial" w:cs="Arial"/>
          <w:b/>
          <w:bCs/>
          <w:sz w:val="20"/>
          <w:szCs w:val="20"/>
          <w:lang w:val="es-ES_tradnl" w:eastAsia="es-ES_tradnl"/>
        </w:rPr>
        <w:t>al solicitante que la información</w:t>
      </w:r>
      <w:r w:rsidRPr="00F67C13">
        <w:rPr>
          <w:rFonts w:ascii="Arial" w:hAnsi="Arial" w:cs="Arial"/>
          <w:b/>
          <w:bCs/>
          <w:sz w:val="20"/>
          <w:szCs w:val="20"/>
          <w:lang w:val="es-ES_tradnl" w:eastAsia="es-ES_tradnl"/>
        </w:rPr>
        <w:t xml:space="preserve"> planteada no contiene los datos necesarios requeridos para su atención por parte de este Sujeto Obligado, toda vez que fue prese</w:t>
      </w:r>
      <w:r w:rsidR="005E5091" w:rsidRPr="00F67C13">
        <w:rPr>
          <w:rFonts w:ascii="Arial" w:hAnsi="Arial" w:cs="Arial"/>
          <w:b/>
          <w:bCs/>
          <w:sz w:val="20"/>
          <w:szCs w:val="20"/>
          <w:lang w:val="es-ES_tradnl" w:eastAsia="es-ES_tradnl"/>
        </w:rPr>
        <w:t>ntada en otro idioma</w:t>
      </w:r>
      <w:r w:rsidR="001E2659" w:rsidRPr="00F67C13">
        <w:rPr>
          <w:rFonts w:ascii="Arial" w:hAnsi="Arial" w:cs="Arial"/>
          <w:b/>
          <w:bCs/>
          <w:sz w:val="20"/>
          <w:szCs w:val="20"/>
          <w:lang w:val="es-ES_tradnl" w:eastAsia="es-ES_tradnl"/>
        </w:rPr>
        <w:t xml:space="preserve"> (ALBANÉS)</w:t>
      </w:r>
      <w:r w:rsidR="005E5091" w:rsidRPr="00F67C13">
        <w:rPr>
          <w:rFonts w:ascii="Arial" w:hAnsi="Arial" w:cs="Arial"/>
          <w:b/>
          <w:bCs/>
          <w:sz w:val="20"/>
          <w:szCs w:val="20"/>
          <w:lang w:val="es-ES_tradnl" w:eastAsia="es-ES_tradnl"/>
        </w:rPr>
        <w:t xml:space="preserve"> distinto al Español. En tal virtud, es imperativo para este Sujeto Obligado garantizar el derecho al debido proceso de conformidad con la disposición contenida en el artículo 101 del Código de Procedimientos Civiles del Estado de Tabasco vigente, de aplicación supletoria en esta materia, por lo que es necesarios subsanar la omisión advertida, ya que de acuerdo condicho numeral en los escritos de los particulares se deberá emplear el citado idioma español.</w:t>
      </w:r>
      <w:r w:rsidR="0052789F" w:rsidRPr="00F67C13">
        <w:rPr>
          <w:rFonts w:ascii="Arial" w:hAnsi="Arial" w:cs="Arial"/>
          <w:b/>
          <w:bCs/>
          <w:sz w:val="20"/>
          <w:szCs w:val="20"/>
          <w:lang w:val="es-ES_tradnl" w:eastAsia="es-ES_tradnl"/>
        </w:rPr>
        <w:t xml:space="preserve"> </w:t>
      </w:r>
      <w:r w:rsidR="0052789F" w:rsidRPr="00F67C13">
        <w:rPr>
          <w:rFonts w:ascii="Arial" w:hAnsi="Arial" w:cs="Arial"/>
          <w:b/>
          <w:sz w:val="20"/>
          <w:szCs w:val="20"/>
          <w:lang w:eastAsia="es-MX"/>
        </w:rPr>
        <w:t xml:space="preserve">- - - - - - - - - - - - - - - - - - - - - - - - - - - - - - - - - - - - - - - - - - - - - - - - - - - - - - - - - - - - - - - - - - - - - - - - - - - - - - - - - - - - - - - - - - - </w:t>
      </w:r>
    </w:p>
    <w:p w:rsidR="005E5091" w:rsidRPr="00F67C13" w:rsidRDefault="005E5091" w:rsidP="003834CD">
      <w:pPr>
        <w:autoSpaceDE w:val="0"/>
        <w:autoSpaceDN w:val="0"/>
        <w:adjustRightInd w:val="0"/>
        <w:spacing w:after="0" w:line="240" w:lineRule="auto"/>
        <w:jc w:val="both"/>
        <w:rPr>
          <w:rFonts w:ascii="Arial" w:hAnsi="Arial" w:cs="Arial"/>
          <w:b/>
          <w:bCs/>
          <w:sz w:val="20"/>
          <w:szCs w:val="20"/>
          <w:lang w:val="es-ES_tradnl" w:eastAsia="es-ES_tradnl"/>
        </w:rPr>
      </w:pPr>
      <w:r w:rsidRPr="00F67C13">
        <w:rPr>
          <w:rFonts w:ascii="Arial" w:hAnsi="Arial" w:cs="Arial"/>
          <w:b/>
          <w:bCs/>
          <w:sz w:val="20"/>
          <w:szCs w:val="20"/>
          <w:lang w:val="es-ES_tradnl" w:eastAsia="es-ES_tradnl"/>
        </w:rPr>
        <w:t>Para una mejor comprensión de lo anterior, se transcribe el artículo antes citado:</w:t>
      </w:r>
      <w:r w:rsidR="0052789F" w:rsidRPr="00F67C13">
        <w:rPr>
          <w:rFonts w:ascii="Arial" w:hAnsi="Arial" w:cs="Arial"/>
          <w:b/>
          <w:bCs/>
          <w:sz w:val="20"/>
          <w:szCs w:val="20"/>
          <w:lang w:val="es-ES_tradnl" w:eastAsia="es-ES_tradnl"/>
        </w:rPr>
        <w:t xml:space="preserve"> </w:t>
      </w:r>
      <w:r w:rsidR="0052789F" w:rsidRPr="00F67C13">
        <w:rPr>
          <w:rFonts w:ascii="Arial" w:hAnsi="Arial" w:cs="Arial"/>
          <w:b/>
          <w:sz w:val="20"/>
          <w:szCs w:val="20"/>
          <w:lang w:eastAsia="es-MX"/>
        </w:rPr>
        <w:t xml:space="preserve">- - - - - - - - - - - - - - - - - - - - - - - - - - - - - - - - - - - - - - - - </w:t>
      </w:r>
    </w:p>
    <w:p w:rsidR="005E5091" w:rsidRPr="00F67C13" w:rsidRDefault="005E5091" w:rsidP="003834CD">
      <w:pPr>
        <w:autoSpaceDE w:val="0"/>
        <w:autoSpaceDN w:val="0"/>
        <w:adjustRightInd w:val="0"/>
        <w:spacing w:after="0" w:line="240" w:lineRule="auto"/>
        <w:jc w:val="both"/>
        <w:rPr>
          <w:rFonts w:ascii="Arial" w:hAnsi="Arial" w:cs="Arial"/>
          <w:b/>
          <w:bCs/>
          <w:sz w:val="20"/>
          <w:szCs w:val="20"/>
          <w:lang w:val="es-ES_tradnl" w:eastAsia="es-ES_tradnl"/>
        </w:rPr>
      </w:pPr>
    </w:p>
    <w:p w:rsidR="005E5091" w:rsidRPr="00F67C13" w:rsidRDefault="005E5091" w:rsidP="003834CD">
      <w:pPr>
        <w:autoSpaceDE w:val="0"/>
        <w:autoSpaceDN w:val="0"/>
        <w:adjustRightInd w:val="0"/>
        <w:spacing w:after="0" w:line="240" w:lineRule="auto"/>
        <w:jc w:val="both"/>
        <w:rPr>
          <w:rFonts w:ascii="Arial" w:hAnsi="Arial" w:cs="Arial"/>
          <w:b/>
          <w:bCs/>
          <w:sz w:val="20"/>
          <w:szCs w:val="20"/>
          <w:lang w:val="es-ES_tradnl" w:eastAsia="es-ES_tradnl"/>
        </w:rPr>
      </w:pPr>
      <w:r w:rsidRPr="00F67C13">
        <w:rPr>
          <w:rFonts w:ascii="Arial" w:hAnsi="Arial" w:cs="Arial"/>
          <w:sz w:val="20"/>
          <w:szCs w:val="20"/>
        </w:rPr>
        <w:lastRenderedPageBreak/>
        <w:t xml:space="preserve">ARTÍCULO 101.- Idioma, fechas y cantidades 28 En las actuaciones judiciales y en los escritos </w:t>
      </w:r>
      <w:bookmarkStart w:id="0" w:name="_GoBack"/>
      <w:bookmarkEnd w:id="0"/>
      <w:r w:rsidR="00F54593" w:rsidRPr="00F67C13">
        <w:rPr>
          <w:rFonts w:ascii="Arial" w:hAnsi="Arial" w:cs="Arial"/>
          <w:sz w:val="20"/>
          <w:szCs w:val="20"/>
        </w:rPr>
        <w:t>deberán</w:t>
      </w:r>
      <w:r w:rsidRPr="00F67C13">
        <w:rPr>
          <w:rFonts w:ascii="Arial" w:hAnsi="Arial" w:cs="Arial"/>
          <w:sz w:val="20"/>
          <w:szCs w:val="20"/>
        </w:rPr>
        <w:t xml:space="preserve"> emplearse el idioma español. Cuando se exhiban en juicio documentos redactados en idioma extranjero, la parte que los presente deberá acompañarlos con la correspondiente traducción al español. Si la contraparte la objeta, se nombrará perito traductor para el cotejo, y si no la objeta o manifiesta su conformidad, se pasará por la traducción. Cuando deba oírse a una persona que no conozca el idioma español, el juzgador lo hará por medio de intérprete que designe al efecto. El sordomudo será examinado por escrito y, en caso necesario, mediante intérprete. Si la persona es invidente deberá comparecer asistida por otra persona de su confianza, que firme a su ruego el acta respectiva. Las fechas y cantidades se escribirán con letra.</w:t>
      </w:r>
    </w:p>
    <w:p w:rsidR="003834CD" w:rsidRPr="00F67C13" w:rsidRDefault="003834CD" w:rsidP="00517A06">
      <w:pPr>
        <w:autoSpaceDE w:val="0"/>
        <w:autoSpaceDN w:val="0"/>
        <w:adjustRightInd w:val="0"/>
        <w:spacing w:after="0" w:line="240" w:lineRule="auto"/>
        <w:jc w:val="both"/>
        <w:rPr>
          <w:rFonts w:ascii="Arial" w:hAnsi="Arial" w:cs="Arial"/>
          <w:b/>
          <w:bCs/>
          <w:sz w:val="20"/>
          <w:szCs w:val="20"/>
          <w:lang w:val="es-ES_tradnl" w:eastAsia="es-ES_tradnl"/>
        </w:rPr>
      </w:pPr>
    </w:p>
    <w:p w:rsidR="003834CD" w:rsidRPr="00F67C13" w:rsidRDefault="0052789F" w:rsidP="00517A06">
      <w:pPr>
        <w:autoSpaceDE w:val="0"/>
        <w:autoSpaceDN w:val="0"/>
        <w:adjustRightInd w:val="0"/>
        <w:spacing w:after="0" w:line="240" w:lineRule="auto"/>
        <w:jc w:val="both"/>
        <w:rPr>
          <w:rFonts w:ascii="Arial" w:hAnsi="Arial" w:cs="Arial"/>
          <w:bCs/>
          <w:sz w:val="20"/>
          <w:szCs w:val="20"/>
          <w:lang w:val="es-ES_tradnl" w:eastAsia="es-ES_tradnl"/>
        </w:rPr>
      </w:pPr>
      <w:r w:rsidRPr="00F67C13">
        <w:rPr>
          <w:rFonts w:ascii="Arial" w:hAnsi="Arial" w:cs="Arial"/>
          <w:bCs/>
          <w:sz w:val="20"/>
          <w:szCs w:val="20"/>
          <w:lang w:val="es-ES_tradnl" w:eastAsia="es-ES_tradnl"/>
        </w:rPr>
        <w:t>Como se puede advertir, para la adecuada atención de las solicitudes de acceso a la información, se deberá identificar de manera clara y precisa la información pública requerida misma que deberá estar contenida en los expedientes del Sujeto Obligado; solicitud que deberá elaborarse en idioma español, lo que en el caso no sucede así, en virtud de que en la solicitud formulada, la persona interesada incumple la disposición anterior, ya que realizó su requerimiento i</w:t>
      </w:r>
      <w:r w:rsidR="0059451F" w:rsidRPr="00F67C13">
        <w:rPr>
          <w:rFonts w:ascii="Arial" w:hAnsi="Arial" w:cs="Arial"/>
          <w:bCs/>
          <w:sz w:val="20"/>
          <w:szCs w:val="20"/>
          <w:lang w:val="es-ES_tradnl" w:eastAsia="es-ES_tradnl"/>
        </w:rPr>
        <w:t>nformativo en idioma ALBANES</w:t>
      </w:r>
      <w:r w:rsidRPr="00F67C13">
        <w:rPr>
          <w:rFonts w:ascii="Arial" w:hAnsi="Arial" w:cs="Arial"/>
          <w:bCs/>
          <w:sz w:val="20"/>
          <w:szCs w:val="20"/>
          <w:lang w:val="es-ES_tradnl" w:eastAsia="es-ES_tradnl"/>
        </w:rPr>
        <w:t>, por lo que es evidente que no se proporcionan elementos suficientes para realizar la búsqueda de la información pública objeto del Derecho de Acceso a la Información.</w:t>
      </w:r>
    </w:p>
    <w:p w:rsidR="003834CD" w:rsidRPr="00F67C13" w:rsidRDefault="003834CD" w:rsidP="00517A06">
      <w:pPr>
        <w:autoSpaceDE w:val="0"/>
        <w:autoSpaceDN w:val="0"/>
        <w:adjustRightInd w:val="0"/>
        <w:spacing w:after="0" w:line="240" w:lineRule="auto"/>
        <w:jc w:val="both"/>
        <w:rPr>
          <w:rFonts w:ascii="Arial" w:hAnsi="Arial" w:cs="Arial"/>
          <w:b/>
          <w:bCs/>
          <w:sz w:val="20"/>
          <w:szCs w:val="20"/>
          <w:lang w:val="es-ES_tradnl" w:eastAsia="es-ES_tradnl"/>
        </w:rPr>
      </w:pPr>
    </w:p>
    <w:p w:rsidR="00517A06" w:rsidRPr="00F67C13" w:rsidRDefault="0052789F" w:rsidP="00517A06">
      <w:pPr>
        <w:autoSpaceDE w:val="0"/>
        <w:autoSpaceDN w:val="0"/>
        <w:adjustRightInd w:val="0"/>
        <w:spacing w:after="0" w:line="240" w:lineRule="auto"/>
        <w:jc w:val="both"/>
        <w:rPr>
          <w:rFonts w:ascii="Arial" w:hAnsi="Arial" w:cs="Arial"/>
          <w:b/>
          <w:bCs/>
          <w:color w:val="000000"/>
          <w:sz w:val="20"/>
          <w:szCs w:val="20"/>
          <w:lang w:eastAsia="es-MX"/>
        </w:rPr>
      </w:pPr>
      <w:r w:rsidRPr="00F67C13">
        <w:rPr>
          <w:rFonts w:ascii="Arial" w:hAnsi="Arial" w:cs="Arial"/>
          <w:b/>
          <w:bCs/>
          <w:sz w:val="20"/>
          <w:szCs w:val="20"/>
        </w:rPr>
        <w:t xml:space="preserve">TERCERO: </w:t>
      </w:r>
      <w:r w:rsidR="00517A06" w:rsidRPr="00F67C13">
        <w:rPr>
          <w:rFonts w:ascii="Arial" w:hAnsi="Arial" w:cs="Arial"/>
          <w:bCs/>
          <w:sz w:val="20"/>
          <w:szCs w:val="20"/>
          <w:lang w:val="es-ES_tradnl" w:eastAsia="es-ES_tradnl"/>
        </w:rPr>
        <w:t>Toda vez que, el solicitante</w:t>
      </w:r>
      <w:r w:rsidR="00517A06" w:rsidRPr="00F67C13">
        <w:rPr>
          <w:rFonts w:ascii="Arial" w:hAnsi="Arial" w:cs="Arial"/>
          <w:b/>
          <w:color w:val="000000"/>
          <w:sz w:val="20"/>
          <w:szCs w:val="20"/>
          <w:u w:val="single"/>
          <w:lang w:eastAsia="es-MX"/>
        </w:rPr>
        <w:t>,</w:t>
      </w:r>
      <w:r w:rsidR="001E2659" w:rsidRPr="00F67C13">
        <w:rPr>
          <w:sz w:val="20"/>
          <w:szCs w:val="20"/>
        </w:rPr>
        <w:t xml:space="preserve"> </w:t>
      </w:r>
      <w:r w:rsidR="001E2659" w:rsidRPr="00F67C13">
        <w:rPr>
          <w:rFonts w:ascii="Arial" w:hAnsi="Arial" w:cs="Arial"/>
          <w:b/>
          <w:color w:val="000000"/>
          <w:sz w:val="20"/>
          <w:szCs w:val="20"/>
          <w:u w:val="single"/>
          <w:lang w:eastAsia="es-MX"/>
        </w:rPr>
        <w:t xml:space="preserve">AGIM YEMISÇI PASHÁ </w:t>
      </w:r>
      <w:r w:rsidR="00517A06" w:rsidRPr="00F67C13">
        <w:rPr>
          <w:rFonts w:ascii="Arial" w:hAnsi="Arial" w:cs="Arial"/>
          <w:bCs/>
          <w:sz w:val="20"/>
          <w:szCs w:val="20"/>
          <w:lang w:val="es-ES_tradnl" w:eastAsia="es-ES_tradnl"/>
        </w:rPr>
        <w:t xml:space="preserve">presentó su solicitud de acceso a la información por la vía electrónica denominada sistema INFOMEX, notifíquesele por ese medio conforme al artículo 132 de la Ley de Transparencia y Acceso a la Información Pública del Estado de Tabasco, para los efectos legales procedentes, así mismo se le previene al solicitante para que en el término de </w:t>
      </w:r>
      <w:r w:rsidR="00517A06" w:rsidRPr="00F67C13">
        <w:rPr>
          <w:rFonts w:ascii="Arial" w:hAnsi="Arial" w:cs="Arial"/>
          <w:b/>
          <w:bCs/>
          <w:sz w:val="20"/>
          <w:szCs w:val="20"/>
          <w:lang w:val="es-ES_tradnl" w:eastAsia="es-ES_tradnl"/>
        </w:rPr>
        <w:t>DIEZ DIAS HABÌLES</w:t>
      </w:r>
      <w:r w:rsidR="00517A06" w:rsidRPr="00F67C13">
        <w:rPr>
          <w:rFonts w:ascii="Arial" w:hAnsi="Arial" w:cs="Arial"/>
          <w:bCs/>
          <w:sz w:val="20"/>
          <w:szCs w:val="20"/>
          <w:lang w:val="es-ES_tradnl" w:eastAsia="es-ES_tradnl"/>
        </w:rPr>
        <w:t xml:space="preserve"> contados a partir de la fecha en que reciba este acuerdo, notificado a través del sistema electrónico de uso remoto “Sistema INFOMEX”, se sirva aclarar su solicitud atendiendo a las consideraciones vertidas en los puntos anteriores.</w:t>
      </w:r>
      <w:r w:rsidR="00517A06" w:rsidRPr="00F67C13">
        <w:rPr>
          <w:rFonts w:ascii="Arial" w:hAnsi="Arial" w:cs="Arial"/>
          <w:b/>
          <w:sz w:val="20"/>
          <w:szCs w:val="20"/>
          <w:lang w:eastAsia="es-MX"/>
        </w:rPr>
        <w:t xml:space="preserve">- - - - - - - - - - - - - - - - - - - - - - - - - - - - - - - - - - - - - - - - - - - - - - - - </w:t>
      </w:r>
    </w:p>
    <w:p w:rsidR="00517A06" w:rsidRPr="00F67C13" w:rsidRDefault="00517A06" w:rsidP="00517A06">
      <w:pPr>
        <w:autoSpaceDE w:val="0"/>
        <w:autoSpaceDN w:val="0"/>
        <w:adjustRightInd w:val="0"/>
        <w:spacing w:after="0" w:line="240" w:lineRule="auto"/>
        <w:jc w:val="both"/>
        <w:rPr>
          <w:rFonts w:ascii="Arial" w:hAnsi="Arial" w:cs="Arial"/>
          <w:bCs/>
          <w:sz w:val="20"/>
          <w:szCs w:val="20"/>
          <w:lang w:eastAsia="es-ES_tradnl"/>
        </w:rPr>
      </w:pPr>
    </w:p>
    <w:p w:rsidR="00517A06" w:rsidRPr="00F67C13" w:rsidRDefault="0052789F" w:rsidP="00517A06">
      <w:pPr>
        <w:pStyle w:val="Default"/>
        <w:jc w:val="both"/>
        <w:rPr>
          <w:sz w:val="20"/>
          <w:szCs w:val="20"/>
        </w:rPr>
      </w:pPr>
      <w:r w:rsidRPr="00F67C13">
        <w:rPr>
          <w:b/>
          <w:bCs/>
          <w:sz w:val="20"/>
          <w:szCs w:val="20"/>
          <w:lang w:val="es-ES_tradnl" w:eastAsia="es-ES_tradnl"/>
        </w:rPr>
        <w:t xml:space="preserve">CUARTO: </w:t>
      </w:r>
      <w:r w:rsidR="00517A06" w:rsidRPr="00F67C13">
        <w:rPr>
          <w:sz w:val="20"/>
          <w:szCs w:val="20"/>
        </w:rPr>
        <w:t>Con sustento en lo prescrito en el artículo 131 quinto párrafo de la Ley de Transparencia y Acceso a la Información Pública del Estado de Tabasco, se le comunica al solicitante</w:t>
      </w:r>
      <w:r w:rsidR="00517A06" w:rsidRPr="00F67C13">
        <w:rPr>
          <w:b/>
          <w:sz w:val="20"/>
          <w:szCs w:val="20"/>
          <w:u w:val="single"/>
        </w:rPr>
        <w:t>,</w:t>
      </w:r>
      <w:r w:rsidR="00517A06" w:rsidRPr="00F67C13">
        <w:rPr>
          <w:sz w:val="20"/>
          <w:szCs w:val="20"/>
        </w:rPr>
        <w:t xml:space="preserve"> que en caso de no dar cumplimiento a lo acordado en el plazo establecido, su solicitud será considerada como no presentada.</w:t>
      </w:r>
      <w:r w:rsidR="00517A06" w:rsidRPr="00F67C13">
        <w:rPr>
          <w:b/>
          <w:bCs/>
          <w:sz w:val="20"/>
          <w:szCs w:val="20"/>
          <w:lang w:val="es-ES_tradnl" w:eastAsia="es-ES_tradnl"/>
        </w:rPr>
        <w:t xml:space="preserve">- - - - - - - - - - - - - - - - - - - - - - </w:t>
      </w:r>
      <w:r w:rsidR="00517A06" w:rsidRPr="00F67C13">
        <w:rPr>
          <w:b/>
          <w:bCs/>
          <w:sz w:val="20"/>
          <w:szCs w:val="20"/>
        </w:rPr>
        <w:t xml:space="preserve"> - - - - - - - - - - - - - - - - - - - - - - - - - - - - - - - - - - - - - - - - - - - - - - - - - - - - - - - - </w:t>
      </w:r>
    </w:p>
    <w:p w:rsidR="00517A06" w:rsidRPr="00F67C13" w:rsidRDefault="00517A06" w:rsidP="00517A06">
      <w:pPr>
        <w:pStyle w:val="Default"/>
        <w:jc w:val="both"/>
        <w:rPr>
          <w:sz w:val="20"/>
          <w:szCs w:val="20"/>
        </w:rPr>
      </w:pPr>
    </w:p>
    <w:p w:rsidR="00517A06" w:rsidRPr="00F67C13" w:rsidRDefault="0052789F" w:rsidP="00517A06">
      <w:pPr>
        <w:autoSpaceDE w:val="0"/>
        <w:autoSpaceDN w:val="0"/>
        <w:adjustRightInd w:val="0"/>
        <w:spacing w:after="0" w:line="240" w:lineRule="auto"/>
        <w:jc w:val="both"/>
        <w:rPr>
          <w:rFonts w:ascii="Arial" w:hAnsi="Arial" w:cs="Arial"/>
          <w:b/>
          <w:bCs/>
          <w:color w:val="000000"/>
          <w:sz w:val="20"/>
          <w:szCs w:val="20"/>
          <w:lang w:eastAsia="es-MX"/>
        </w:rPr>
      </w:pPr>
      <w:r w:rsidRPr="00F67C13">
        <w:rPr>
          <w:rFonts w:ascii="Arial" w:hAnsi="Arial" w:cs="Arial"/>
          <w:b/>
          <w:bCs/>
          <w:sz w:val="20"/>
          <w:szCs w:val="20"/>
        </w:rPr>
        <w:t xml:space="preserve">QUINTO: </w:t>
      </w:r>
      <w:r w:rsidR="00517A06" w:rsidRPr="00F67C13">
        <w:rPr>
          <w:rFonts w:ascii="Arial" w:hAnsi="Arial" w:cs="Arial"/>
          <w:bCs/>
          <w:sz w:val="20"/>
          <w:szCs w:val="20"/>
          <w:lang w:val="es-ES_tradnl" w:eastAsia="es-ES_tradnl"/>
        </w:rPr>
        <w:t>Publíquese la solicitud recibida y la respuesta dada en el Portal de Transparencia del H. Ayuntamiento de Tenosique, tal como lo señala el artículo 76 de la Ley de Transparencia y Acceso a la Información Pública del Estado de Tabasco.</w:t>
      </w:r>
      <w:r w:rsidR="00517A06" w:rsidRPr="00F67C13">
        <w:rPr>
          <w:rFonts w:ascii="Arial" w:hAnsi="Arial" w:cs="Arial"/>
          <w:b/>
          <w:bCs/>
          <w:sz w:val="20"/>
          <w:szCs w:val="20"/>
          <w:lang w:val="es-ES_tradnl" w:eastAsia="es-ES_tradnl"/>
        </w:rPr>
        <w:t xml:space="preserve"> - - - - </w:t>
      </w:r>
      <w:r w:rsidR="00517A06" w:rsidRPr="00F67C13">
        <w:rPr>
          <w:rFonts w:ascii="Arial" w:hAnsi="Arial" w:cs="Arial"/>
          <w:b/>
          <w:bCs/>
          <w:color w:val="000000"/>
          <w:sz w:val="20"/>
          <w:szCs w:val="20"/>
          <w:lang w:eastAsia="es-MX"/>
        </w:rPr>
        <w:t xml:space="preserve">- - - - - - - - - - - - - - - - - - - - - </w:t>
      </w:r>
    </w:p>
    <w:p w:rsidR="00517A06" w:rsidRPr="00F67C13" w:rsidRDefault="00517A06" w:rsidP="00517A06">
      <w:pPr>
        <w:pStyle w:val="Default"/>
        <w:jc w:val="both"/>
        <w:rPr>
          <w:sz w:val="20"/>
          <w:szCs w:val="20"/>
          <w:lang w:val="es-ES_tradnl"/>
        </w:rPr>
      </w:pPr>
    </w:p>
    <w:p w:rsidR="00517A06" w:rsidRPr="00F67C13" w:rsidRDefault="0052789F" w:rsidP="00517A06">
      <w:pPr>
        <w:pStyle w:val="Default"/>
        <w:jc w:val="both"/>
        <w:rPr>
          <w:sz w:val="20"/>
          <w:szCs w:val="20"/>
        </w:rPr>
      </w:pPr>
      <w:r w:rsidRPr="00F67C13">
        <w:rPr>
          <w:b/>
          <w:bCs/>
          <w:sz w:val="20"/>
          <w:szCs w:val="20"/>
        </w:rPr>
        <w:t>SEX</w:t>
      </w:r>
      <w:r w:rsidR="00517A06" w:rsidRPr="00F67C13">
        <w:rPr>
          <w:b/>
          <w:bCs/>
          <w:sz w:val="20"/>
          <w:szCs w:val="20"/>
        </w:rPr>
        <w:t xml:space="preserve">TO: </w:t>
      </w:r>
      <w:r w:rsidR="00517A06" w:rsidRPr="00F67C13">
        <w:rPr>
          <w:sz w:val="20"/>
          <w:szCs w:val="20"/>
        </w:rPr>
        <w:t xml:space="preserve">En su oportunidad archívese el presente previéndose lo conducente al término del plazo concedido. </w:t>
      </w:r>
      <w:r w:rsidR="00517A06" w:rsidRPr="00F67C13">
        <w:rPr>
          <w:b/>
          <w:bCs/>
          <w:sz w:val="20"/>
          <w:szCs w:val="20"/>
          <w:lang w:val="es-ES_tradnl" w:eastAsia="es-ES_tradnl"/>
        </w:rPr>
        <w:t xml:space="preserve">- - - - - - - - - - - - - </w:t>
      </w:r>
      <w:r w:rsidR="00517A06" w:rsidRPr="00F67C13">
        <w:rPr>
          <w:b/>
          <w:bCs/>
          <w:sz w:val="20"/>
          <w:szCs w:val="20"/>
        </w:rPr>
        <w:t xml:space="preserve">- - - - - - - - - - </w:t>
      </w:r>
    </w:p>
    <w:p w:rsidR="00517A06" w:rsidRPr="00F67C13" w:rsidRDefault="00517A06" w:rsidP="00517A06">
      <w:pPr>
        <w:autoSpaceDE w:val="0"/>
        <w:autoSpaceDN w:val="0"/>
        <w:adjustRightInd w:val="0"/>
        <w:spacing w:after="0" w:line="240" w:lineRule="auto"/>
        <w:jc w:val="both"/>
        <w:rPr>
          <w:rFonts w:ascii="Arial" w:hAnsi="Arial" w:cs="Arial"/>
          <w:b/>
          <w:bCs/>
          <w:sz w:val="20"/>
          <w:szCs w:val="20"/>
          <w:lang w:val="es-ES_tradnl" w:eastAsia="es-ES_tradnl"/>
        </w:rPr>
      </w:pPr>
    </w:p>
    <w:p w:rsidR="00517A06" w:rsidRPr="00F67C13" w:rsidRDefault="00517A06" w:rsidP="00517A06">
      <w:pPr>
        <w:autoSpaceDE w:val="0"/>
        <w:autoSpaceDN w:val="0"/>
        <w:adjustRightInd w:val="0"/>
        <w:spacing w:after="0" w:line="240" w:lineRule="auto"/>
        <w:jc w:val="both"/>
        <w:rPr>
          <w:rFonts w:ascii="Arial" w:hAnsi="Arial" w:cs="Arial"/>
          <w:b/>
          <w:bCs/>
          <w:sz w:val="20"/>
          <w:szCs w:val="20"/>
          <w:lang w:val="es-ES_tradnl" w:eastAsia="es-ES_tradnl"/>
        </w:rPr>
      </w:pPr>
      <w:r w:rsidRPr="00F67C13">
        <w:rPr>
          <w:rFonts w:ascii="Arial" w:hAnsi="Arial" w:cs="Arial"/>
          <w:b/>
          <w:bCs/>
          <w:sz w:val="20"/>
          <w:szCs w:val="20"/>
          <w:lang w:val="es-ES_tradnl" w:eastAsia="es-ES_tradnl"/>
        </w:rPr>
        <w:t xml:space="preserve">NOTIFIQUESE, </w:t>
      </w:r>
      <w:r w:rsidRPr="00F67C13">
        <w:rPr>
          <w:rFonts w:ascii="Arial" w:hAnsi="Arial" w:cs="Arial"/>
          <w:bCs/>
          <w:sz w:val="20"/>
          <w:szCs w:val="20"/>
          <w:lang w:val="es-ES_tradnl" w:eastAsia="es-ES_tradnl"/>
        </w:rPr>
        <w:t>tal como lo señala el solicitante en su escrito inicial y en su oportunidad archívese el presente asunto como total y legalmente concluido.</w:t>
      </w:r>
      <w:r w:rsidRPr="00F67C13">
        <w:rPr>
          <w:rFonts w:ascii="Arial" w:hAnsi="Arial" w:cs="Arial"/>
          <w:b/>
          <w:bCs/>
          <w:color w:val="000000"/>
          <w:sz w:val="20"/>
          <w:szCs w:val="20"/>
          <w:lang w:eastAsia="es-MX"/>
        </w:rPr>
        <w:t xml:space="preserve">- - - - - - - - - - - - - - - - - - - - - - - - - - - - - - - - - - - - - - - - - - - - - - - - - - - - - - - - - - - - - - - - - - - - - - - - - - - - - - - - - - - - - - - - - - - - - - - - </w:t>
      </w:r>
    </w:p>
    <w:p w:rsidR="00517A06" w:rsidRPr="00F67C13" w:rsidRDefault="00517A06" w:rsidP="00517A06">
      <w:pPr>
        <w:autoSpaceDE w:val="0"/>
        <w:autoSpaceDN w:val="0"/>
        <w:adjustRightInd w:val="0"/>
        <w:spacing w:after="0" w:line="240" w:lineRule="auto"/>
        <w:jc w:val="both"/>
        <w:rPr>
          <w:rFonts w:ascii="Arial" w:hAnsi="Arial" w:cs="Arial"/>
          <w:bCs/>
          <w:sz w:val="20"/>
          <w:szCs w:val="20"/>
          <w:lang w:val="es-ES_tradnl" w:eastAsia="es-ES_tradnl"/>
        </w:rPr>
      </w:pPr>
    </w:p>
    <w:p w:rsidR="00146A34" w:rsidRPr="00F67C13" w:rsidRDefault="00517A06" w:rsidP="00146A34">
      <w:pPr>
        <w:autoSpaceDE w:val="0"/>
        <w:autoSpaceDN w:val="0"/>
        <w:adjustRightInd w:val="0"/>
        <w:spacing w:after="0" w:line="240" w:lineRule="auto"/>
        <w:jc w:val="both"/>
        <w:rPr>
          <w:rFonts w:ascii="Arial" w:hAnsi="Arial" w:cs="Arial"/>
          <w:b/>
          <w:bCs/>
          <w:color w:val="000000"/>
          <w:sz w:val="20"/>
          <w:szCs w:val="20"/>
          <w:lang w:eastAsia="es-MX"/>
        </w:rPr>
      </w:pPr>
      <w:r w:rsidRPr="00F67C13">
        <w:rPr>
          <w:rFonts w:ascii="Arial" w:hAnsi="Arial" w:cs="Arial"/>
          <w:bCs/>
          <w:sz w:val="20"/>
          <w:szCs w:val="20"/>
          <w:lang w:val="es-ES_tradnl" w:eastAsia="es-ES_tradnl"/>
        </w:rPr>
        <w:t xml:space="preserve">ASÍ LO ACORDÓ Y FIRMA EL </w:t>
      </w:r>
      <w:r w:rsidR="008A64B4" w:rsidRPr="00F67C13">
        <w:rPr>
          <w:rFonts w:ascii="Arial" w:hAnsi="Arial" w:cs="Arial"/>
          <w:bCs/>
          <w:sz w:val="20"/>
          <w:szCs w:val="20"/>
          <w:lang w:val="es-ES_tradnl" w:eastAsia="es-ES_tradnl"/>
        </w:rPr>
        <w:t>TITULAR</w:t>
      </w:r>
      <w:r w:rsidRPr="00F67C13">
        <w:rPr>
          <w:rFonts w:ascii="Arial" w:hAnsi="Arial" w:cs="Arial"/>
          <w:bCs/>
          <w:sz w:val="20"/>
          <w:szCs w:val="20"/>
          <w:lang w:val="es-ES_tradnl" w:eastAsia="es-ES_tradnl"/>
        </w:rPr>
        <w:t xml:space="preserve"> DE LA UNIDAD DE TRANSPARENCIA Y ACCESO A LA INFORMACIÓN DEL H. AYUNTAMIENTO DE TENOSIQUE, </w:t>
      </w:r>
      <w:r w:rsidR="0052789F" w:rsidRPr="00F67C13">
        <w:rPr>
          <w:rFonts w:ascii="Arial" w:hAnsi="Arial" w:cs="Arial"/>
          <w:bCs/>
          <w:sz w:val="20"/>
          <w:szCs w:val="20"/>
          <w:lang w:val="es-ES_tradnl" w:eastAsia="es-ES_tradnl"/>
        </w:rPr>
        <w:t>L</w:t>
      </w:r>
      <w:r w:rsidR="0059451F" w:rsidRPr="00F67C13">
        <w:rPr>
          <w:rFonts w:ascii="Arial" w:hAnsi="Arial" w:cs="Arial"/>
          <w:bCs/>
          <w:sz w:val="20"/>
          <w:szCs w:val="20"/>
          <w:lang w:val="es-ES_tradnl" w:eastAsia="es-ES_tradnl"/>
        </w:rPr>
        <w:t>.</w:t>
      </w:r>
      <w:r w:rsidR="0052789F" w:rsidRPr="00F67C13">
        <w:rPr>
          <w:rFonts w:ascii="Arial" w:hAnsi="Arial" w:cs="Arial"/>
          <w:bCs/>
          <w:sz w:val="20"/>
          <w:szCs w:val="20"/>
          <w:lang w:val="es-ES_tradnl" w:eastAsia="es-ES_tradnl"/>
        </w:rPr>
        <w:t>I</w:t>
      </w:r>
      <w:r w:rsidR="0059451F" w:rsidRPr="00F67C13">
        <w:rPr>
          <w:rFonts w:ascii="Arial" w:hAnsi="Arial" w:cs="Arial"/>
          <w:bCs/>
          <w:sz w:val="20"/>
          <w:szCs w:val="20"/>
          <w:lang w:val="es-ES_tradnl" w:eastAsia="es-ES_tradnl"/>
        </w:rPr>
        <w:t>.</w:t>
      </w:r>
      <w:r w:rsidR="0052789F" w:rsidRPr="00F67C13">
        <w:rPr>
          <w:rFonts w:ascii="Arial" w:hAnsi="Arial" w:cs="Arial"/>
          <w:bCs/>
          <w:sz w:val="20"/>
          <w:szCs w:val="20"/>
          <w:lang w:val="es-ES_tradnl" w:eastAsia="es-ES_tradnl"/>
        </w:rPr>
        <w:t>A.</w:t>
      </w:r>
      <w:r w:rsidR="008A64B4" w:rsidRPr="00F67C13">
        <w:rPr>
          <w:rFonts w:ascii="Arial" w:hAnsi="Arial" w:cs="Arial"/>
          <w:bCs/>
          <w:sz w:val="20"/>
          <w:szCs w:val="20"/>
          <w:lang w:val="es-ES_tradnl" w:eastAsia="es-ES_tradnl"/>
        </w:rPr>
        <w:t xml:space="preserve"> </w:t>
      </w:r>
      <w:r w:rsidRPr="00F67C13">
        <w:rPr>
          <w:rFonts w:ascii="Arial" w:hAnsi="Arial" w:cs="Arial"/>
          <w:bCs/>
          <w:sz w:val="20"/>
          <w:szCs w:val="20"/>
          <w:lang w:val="es-ES_tradnl" w:eastAsia="es-ES_tradnl"/>
        </w:rPr>
        <w:t xml:space="preserve">CARMEN LANDERO GÓMEZ. </w:t>
      </w:r>
      <w:r w:rsidRPr="00F67C13">
        <w:rPr>
          <w:rFonts w:ascii="Arial" w:hAnsi="Arial" w:cs="Arial"/>
          <w:b/>
          <w:bCs/>
          <w:sz w:val="20"/>
          <w:szCs w:val="20"/>
          <w:lang w:val="es-ES_tradnl" w:eastAsia="es-ES_tradnl"/>
        </w:rPr>
        <w:t xml:space="preserve">- - </w:t>
      </w:r>
      <w:r w:rsidRPr="00F67C13">
        <w:rPr>
          <w:rFonts w:ascii="Arial" w:hAnsi="Arial" w:cs="Arial"/>
          <w:b/>
          <w:bCs/>
          <w:color w:val="000000"/>
          <w:sz w:val="20"/>
          <w:szCs w:val="20"/>
          <w:lang w:eastAsia="es-MX"/>
        </w:rPr>
        <w:t xml:space="preserve">- - - - - - - - - - - - - - - - - - - - - - - - - - - - - - - - - - - - </w:t>
      </w:r>
      <w:r w:rsidR="0052789F" w:rsidRPr="00F67C13">
        <w:rPr>
          <w:rFonts w:ascii="Arial" w:hAnsi="Arial" w:cs="Arial"/>
          <w:b/>
          <w:bCs/>
          <w:color w:val="000000"/>
          <w:sz w:val="20"/>
          <w:szCs w:val="20"/>
          <w:lang w:eastAsia="es-MX"/>
        </w:rPr>
        <w:t xml:space="preserve">- - </w:t>
      </w:r>
      <w:r w:rsidR="008A64B4" w:rsidRPr="00F67C13">
        <w:rPr>
          <w:rFonts w:ascii="Arial" w:hAnsi="Arial" w:cs="Arial"/>
          <w:b/>
          <w:bCs/>
          <w:color w:val="000000"/>
          <w:sz w:val="20"/>
          <w:szCs w:val="20"/>
          <w:lang w:eastAsia="es-MX"/>
        </w:rPr>
        <w:t xml:space="preserve">- - - - - - - - - - - - - - - - - - - - - - - - </w:t>
      </w:r>
    </w:p>
    <w:p w:rsidR="008A64B4" w:rsidRPr="00F67C13" w:rsidRDefault="008A64B4" w:rsidP="00146A34">
      <w:pPr>
        <w:autoSpaceDE w:val="0"/>
        <w:autoSpaceDN w:val="0"/>
        <w:adjustRightInd w:val="0"/>
        <w:spacing w:after="0" w:line="240" w:lineRule="auto"/>
        <w:jc w:val="both"/>
        <w:rPr>
          <w:rFonts w:ascii="Arial" w:hAnsi="Arial" w:cs="Arial"/>
          <w:b/>
          <w:bCs/>
          <w:color w:val="000000"/>
          <w:sz w:val="20"/>
          <w:szCs w:val="20"/>
          <w:lang w:eastAsia="es-MX"/>
        </w:rPr>
      </w:pPr>
    </w:p>
    <w:p w:rsidR="008A64B4" w:rsidRPr="00F67C13" w:rsidRDefault="008A64B4" w:rsidP="00146A34">
      <w:pPr>
        <w:autoSpaceDE w:val="0"/>
        <w:autoSpaceDN w:val="0"/>
        <w:adjustRightInd w:val="0"/>
        <w:spacing w:after="0" w:line="240" w:lineRule="auto"/>
        <w:jc w:val="both"/>
        <w:rPr>
          <w:rFonts w:ascii="Arial" w:hAnsi="Arial" w:cs="Arial"/>
          <w:b/>
          <w:bCs/>
          <w:color w:val="000000"/>
          <w:sz w:val="20"/>
          <w:szCs w:val="20"/>
          <w:lang w:eastAsia="es-MX"/>
        </w:rPr>
      </w:pPr>
    </w:p>
    <w:p w:rsidR="008A64B4" w:rsidRPr="00F67C13" w:rsidRDefault="008A64B4" w:rsidP="00146A34">
      <w:pPr>
        <w:autoSpaceDE w:val="0"/>
        <w:autoSpaceDN w:val="0"/>
        <w:adjustRightInd w:val="0"/>
        <w:spacing w:after="0" w:line="240" w:lineRule="auto"/>
        <w:jc w:val="both"/>
        <w:rPr>
          <w:rFonts w:ascii="Arial" w:hAnsi="Arial" w:cs="Arial"/>
          <w:b/>
          <w:bCs/>
          <w:color w:val="000000"/>
          <w:sz w:val="20"/>
          <w:szCs w:val="20"/>
          <w:lang w:eastAsia="es-MX"/>
        </w:rPr>
      </w:pPr>
    </w:p>
    <w:p w:rsidR="008A64B4" w:rsidRPr="00F67C13" w:rsidRDefault="008A64B4" w:rsidP="00146A34">
      <w:pPr>
        <w:autoSpaceDE w:val="0"/>
        <w:autoSpaceDN w:val="0"/>
        <w:adjustRightInd w:val="0"/>
        <w:spacing w:after="0" w:line="240" w:lineRule="auto"/>
        <w:jc w:val="both"/>
        <w:rPr>
          <w:rFonts w:ascii="Arial" w:hAnsi="Arial" w:cs="Arial"/>
          <w:b/>
          <w:bCs/>
          <w:color w:val="000000"/>
          <w:sz w:val="20"/>
          <w:szCs w:val="20"/>
          <w:lang w:eastAsia="es-MX"/>
        </w:rPr>
      </w:pPr>
    </w:p>
    <w:p w:rsidR="00CE14A3" w:rsidRPr="00F67C13" w:rsidRDefault="00146A34" w:rsidP="00F67C13">
      <w:pPr>
        <w:autoSpaceDE w:val="0"/>
        <w:autoSpaceDN w:val="0"/>
        <w:adjustRightInd w:val="0"/>
        <w:spacing w:after="0" w:line="240" w:lineRule="auto"/>
        <w:jc w:val="both"/>
        <w:rPr>
          <w:rFonts w:ascii="Arial" w:hAnsi="Arial" w:cs="Arial"/>
          <w:bCs/>
          <w:sz w:val="10"/>
          <w:szCs w:val="10"/>
          <w:lang w:val="es-ES_tradnl" w:eastAsia="es-ES_tradnl"/>
        </w:rPr>
      </w:pPr>
      <w:r w:rsidRPr="00354AB5">
        <w:rPr>
          <w:sz w:val="10"/>
          <w:szCs w:val="10"/>
        </w:rPr>
        <w:t>ACUERDO DE SIMPLIFICACIÓN REGULATORIA PARA EL TRÁMITE DE LAS SOLICITUDES DE ACCESO A LA INFORMACIÓN PÚBLICA, GESTIONADAS A TRAVÉS DEL SISTEMA INFOMEX-TABASCO. Es procedente que los acuerdos y la información generada por los Sujetos Obligados que se envíen por medio del sistema electrónico denominado PLATAFORMA NACIONAL, observen como requisitos mínimos de validez solamente el nombre y cargo del emisor, sin necesidad de la firma autógrafa o digital, membrete o sello. Estos acuerdos y documentos creados en procesadores de textos, deberán contener las medidas de seguridad que el Sujeto Obligado determine para garantizar la integridad de su texto. Los Sujetos Obligados son responsables de actuar conforme a los principios y bases señalados en la Constitución Federal, la Constitución Local y los ordenamientos correlativos, observando siempre la entrega de información oportuna, amplia, veraz, actualizada y completa.- - -</w:t>
      </w:r>
      <w:r>
        <w:rPr>
          <w:sz w:val="10"/>
          <w:szCs w:val="10"/>
        </w:rPr>
        <w:t xml:space="preserve"> - - - - - - - - - - - - </w:t>
      </w:r>
    </w:p>
    <w:sectPr w:rsidR="00CE14A3" w:rsidRPr="00F67C13" w:rsidSect="00A66C9D">
      <w:headerReference w:type="even" r:id="rId8"/>
      <w:headerReference w:type="default" r:id="rId9"/>
      <w:footerReference w:type="default" r:id="rId10"/>
      <w:headerReference w:type="first" r:id="rId11"/>
      <w:pgSz w:w="12240" w:h="15840" w:code="1"/>
      <w:pgMar w:top="1440" w:right="1080" w:bottom="1440" w:left="1080" w:header="1984" w:footer="19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D2A" w:rsidRDefault="00DA0D2A" w:rsidP="00C24018">
      <w:pPr>
        <w:spacing w:after="0" w:line="240" w:lineRule="auto"/>
      </w:pPr>
      <w:r>
        <w:separator/>
      </w:r>
    </w:p>
  </w:endnote>
  <w:endnote w:type="continuationSeparator" w:id="0">
    <w:p w:rsidR="00DA0D2A" w:rsidRDefault="00DA0D2A" w:rsidP="00C24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BDB" w:rsidRPr="00A66C9D" w:rsidRDefault="007E4BDB">
    <w:pPr>
      <w:pStyle w:val="Piedepgina"/>
      <w:rPr>
        <w:rFonts w:ascii="Myriad Pro" w:hAnsi="Myriad Pro"/>
        <w:color w:val="262626" w:themeColor="text1" w:themeTint="D9"/>
        <w:sz w:val="16"/>
        <w:szCs w:val="16"/>
      </w:rPr>
    </w:pPr>
    <w:r w:rsidRPr="00A66C9D">
      <w:rPr>
        <w:rFonts w:ascii="Myriad Pro" w:hAnsi="Myriad Pro"/>
        <w:color w:val="262626" w:themeColor="text1" w:themeTint="D9"/>
        <w:sz w:val="16"/>
        <w:szCs w:val="16"/>
      </w:rPr>
      <w:t>C.C.P.- Archivo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D2A" w:rsidRDefault="00DA0D2A" w:rsidP="00C24018">
      <w:pPr>
        <w:spacing w:after="0" w:line="240" w:lineRule="auto"/>
      </w:pPr>
      <w:r>
        <w:separator/>
      </w:r>
    </w:p>
  </w:footnote>
  <w:footnote w:type="continuationSeparator" w:id="0">
    <w:p w:rsidR="00DA0D2A" w:rsidRDefault="00DA0D2A" w:rsidP="00C240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BDB" w:rsidRDefault="00DA0D2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719282" o:spid="_x0000_s2053" type="#_x0000_t75" style="position:absolute;margin-left:0;margin-top:0;width:756pt;height:914.75pt;z-index:-251657216;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BDB" w:rsidRDefault="00DA0D2A" w:rsidP="00BF0AB9">
    <w:pPr>
      <w:pStyle w:val="Encabezado"/>
      <w:tabs>
        <w:tab w:val="clear" w:pos="4419"/>
        <w:tab w:val="clear" w:pos="8838"/>
        <w:tab w:val="left" w:pos="690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719283" o:spid="_x0000_s2054" type="#_x0000_t75" style="position:absolute;margin-left:-88pt;margin-top:-168.95pt;width:723.1pt;height:874.95pt;z-index:-251656192;mso-position-horizontal-relative:margin;mso-position-vertical-relative:margin" o:allowincell="f">
          <v:imagedata r:id="rId1" o:title="Sin título-1"/>
          <w10:wrap anchorx="margin" anchory="margin"/>
        </v:shape>
      </w:pict>
    </w:r>
    <w:r w:rsidR="007E4BD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BDB" w:rsidRDefault="00DA0D2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719281" o:spid="_x0000_s2052" type="#_x0000_t75" style="position:absolute;margin-left:0;margin-top:0;width:756pt;height:914.75pt;z-index:-251658240;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C6CB1"/>
    <w:multiLevelType w:val="hybridMultilevel"/>
    <w:tmpl w:val="AD702F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BF721D"/>
    <w:multiLevelType w:val="hybridMultilevel"/>
    <w:tmpl w:val="E4042B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F25CDA"/>
    <w:multiLevelType w:val="hybridMultilevel"/>
    <w:tmpl w:val="9E908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904A7C"/>
    <w:multiLevelType w:val="hybridMultilevel"/>
    <w:tmpl w:val="3F8E89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D0B59E9"/>
    <w:multiLevelType w:val="hybridMultilevel"/>
    <w:tmpl w:val="668229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72D6883"/>
    <w:multiLevelType w:val="hybridMultilevel"/>
    <w:tmpl w:val="8B687A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6C95231"/>
    <w:multiLevelType w:val="hybridMultilevel"/>
    <w:tmpl w:val="ECF86D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8FF10B9"/>
    <w:multiLevelType w:val="hybridMultilevel"/>
    <w:tmpl w:val="511AB1D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EF54234"/>
    <w:multiLevelType w:val="hybridMultilevel"/>
    <w:tmpl w:val="FDD8CA1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8"/>
  </w:num>
  <w:num w:numId="5">
    <w:abstractNumId w:val="4"/>
  </w:num>
  <w:num w:numId="6">
    <w:abstractNumId w:val="5"/>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018"/>
    <w:rsid w:val="00000CBE"/>
    <w:rsid w:val="00004971"/>
    <w:rsid w:val="00015400"/>
    <w:rsid w:val="000255C2"/>
    <w:rsid w:val="0003435E"/>
    <w:rsid w:val="00034DB6"/>
    <w:rsid w:val="00040C82"/>
    <w:rsid w:val="00043A52"/>
    <w:rsid w:val="000476A0"/>
    <w:rsid w:val="00060E61"/>
    <w:rsid w:val="000643C8"/>
    <w:rsid w:val="00082A1B"/>
    <w:rsid w:val="00085293"/>
    <w:rsid w:val="000908DE"/>
    <w:rsid w:val="0009518E"/>
    <w:rsid w:val="00095838"/>
    <w:rsid w:val="000A69D4"/>
    <w:rsid w:val="000B407E"/>
    <w:rsid w:val="000C0E57"/>
    <w:rsid w:val="000C1C8A"/>
    <w:rsid w:val="000C3853"/>
    <w:rsid w:val="000D58B1"/>
    <w:rsid w:val="000D77DF"/>
    <w:rsid w:val="00100287"/>
    <w:rsid w:val="0010665A"/>
    <w:rsid w:val="001125DF"/>
    <w:rsid w:val="00115582"/>
    <w:rsid w:val="0011611B"/>
    <w:rsid w:val="00122824"/>
    <w:rsid w:val="00131E7D"/>
    <w:rsid w:val="00136070"/>
    <w:rsid w:val="0014051D"/>
    <w:rsid w:val="00141AB1"/>
    <w:rsid w:val="00144774"/>
    <w:rsid w:val="00146A34"/>
    <w:rsid w:val="00146A3A"/>
    <w:rsid w:val="00152978"/>
    <w:rsid w:val="00153360"/>
    <w:rsid w:val="00160B93"/>
    <w:rsid w:val="001641C2"/>
    <w:rsid w:val="00167378"/>
    <w:rsid w:val="00170BE0"/>
    <w:rsid w:val="001725DB"/>
    <w:rsid w:val="001732CC"/>
    <w:rsid w:val="001859F1"/>
    <w:rsid w:val="00192A3B"/>
    <w:rsid w:val="00193FBE"/>
    <w:rsid w:val="00194691"/>
    <w:rsid w:val="00196AD7"/>
    <w:rsid w:val="001A2652"/>
    <w:rsid w:val="001A4155"/>
    <w:rsid w:val="001B7CA8"/>
    <w:rsid w:val="001D05CD"/>
    <w:rsid w:val="001D72ED"/>
    <w:rsid w:val="001E2659"/>
    <w:rsid w:val="001E26F0"/>
    <w:rsid w:val="001E405C"/>
    <w:rsid w:val="001E4BF5"/>
    <w:rsid w:val="001F06A3"/>
    <w:rsid w:val="001F0805"/>
    <w:rsid w:val="001F15C2"/>
    <w:rsid w:val="001F2B14"/>
    <w:rsid w:val="001F2F21"/>
    <w:rsid w:val="00202937"/>
    <w:rsid w:val="002035CC"/>
    <w:rsid w:val="00212C7D"/>
    <w:rsid w:val="00215F43"/>
    <w:rsid w:val="00222053"/>
    <w:rsid w:val="00224B5C"/>
    <w:rsid w:val="002358EB"/>
    <w:rsid w:val="0023740A"/>
    <w:rsid w:val="00240D53"/>
    <w:rsid w:val="00253BE8"/>
    <w:rsid w:val="00256CA1"/>
    <w:rsid w:val="00256D04"/>
    <w:rsid w:val="002610D1"/>
    <w:rsid w:val="00261180"/>
    <w:rsid w:val="00263F91"/>
    <w:rsid w:val="00265401"/>
    <w:rsid w:val="00265505"/>
    <w:rsid w:val="0026550D"/>
    <w:rsid w:val="00270D06"/>
    <w:rsid w:val="00272AC9"/>
    <w:rsid w:val="00275BB0"/>
    <w:rsid w:val="00276353"/>
    <w:rsid w:val="0028211C"/>
    <w:rsid w:val="00282661"/>
    <w:rsid w:val="00284284"/>
    <w:rsid w:val="002905CD"/>
    <w:rsid w:val="00292528"/>
    <w:rsid w:val="00292CE9"/>
    <w:rsid w:val="002B4DE0"/>
    <w:rsid w:val="002B65A7"/>
    <w:rsid w:val="002B73AD"/>
    <w:rsid w:val="002B74A2"/>
    <w:rsid w:val="002C3CE1"/>
    <w:rsid w:val="002C6E95"/>
    <w:rsid w:val="002D0438"/>
    <w:rsid w:val="002D23BA"/>
    <w:rsid w:val="002D3F72"/>
    <w:rsid w:val="002E1FFE"/>
    <w:rsid w:val="002E76F3"/>
    <w:rsid w:val="002F0363"/>
    <w:rsid w:val="002F1F7F"/>
    <w:rsid w:val="002F7B0A"/>
    <w:rsid w:val="0030012E"/>
    <w:rsid w:val="00300A17"/>
    <w:rsid w:val="00305D42"/>
    <w:rsid w:val="00310B82"/>
    <w:rsid w:val="00310C4F"/>
    <w:rsid w:val="003147DB"/>
    <w:rsid w:val="00315CCF"/>
    <w:rsid w:val="003232AB"/>
    <w:rsid w:val="00327289"/>
    <w:rsid w:val="0033266B"/>
    <w:rsid w:val="003402FC"/>
    <w:rsid w:val="00351C32"/>
    <w:rsid w:val="00353B01"/>
    <w:rsid w:val="0035471A"/>
    <w:rsid w:val="003559CF"/>
    <w:rsid w:val="00355EC8"/>
    <w:rsid w:val="003704E9"/>
    <w:rsid w:val="00371E36"/>
    <w:rsid w:val="00374430"/>
    <w:rsid w:val="003745ED"/>
    <w:rsid w:val="00375BB6"/>
    <w:rsid w:val="003817F9"/>
    <w:rsid w:val="00382D7D"/>
    <w:rsid w:val="003834CD"/>
    <w:rsid w:val="0038429C"/>
    <w:rsid w:val="003B4260"/>
    <w:rsid w:val="003B5B57"/>
    <w:rsid w:val="003C2F1A"/>
    <w:rsid w:val="003C329F"/>
    <w:rsid w:val="003C6F95"/>
    <w:rsid w:val="003E2C26"/>
    <w:rsid w:val="003E41BE"/>
    <w:rsid w:val="00405C9C"/>
    <w:rsid w:val="00414929"/>
    <w:rsid w:val="00414DA3"/>
    <w:rsid w:val="004176B3"/>
    <w:rsid w:val="00421A6C"/>
    <w:rsid w:val="00421DD2"/>
    <w:rsid w:val="00424615"/>
    <w:rsid w:val="00434CA3"/>
    <w:rsid w:val="00436559"/>
    <w:rsid w:val="00437228"/>
    <w:rsid w:val="00443631"/>
    <w:rsid w:val="00443968"/>
    <w:rsid w:val="004456CD"/>
    <w:rsid w:val="00455A99"/>
    <w:rsid w:val="00457788"/>
    <w:rsid w:val="00457FC5"/>
    <w:rsid w:val="004654CB"/>
    <w:rsid w:val="00465EF7"/>
    <w:rsid w:val="00467443"/>
    <w:rsid w:val="00480669"/>
    <w:rsid w:val="004825A8"/>
    <w:rsid w:val="0048343E"/>
    <w:rsid w:val="00491099"/>
    <w:rsid w:val="004A06FD"/>
    <w:rsid w:val="004A5C43"/>
    <w:rsid w:val="004B276E"/>
    <w:rsid w:val="004B784D"/>
    <w:rsid w:val="004D0750"/>
    <w:rsid w:val="004D19C3"/>
    <w:rsid w:val="004D1DE6"/>
    <w:rsid w:val="004D4154"/>
    <w:rsid w:val="004D6DD6"/>
    <w:rsid w:val="004D7316"/>
    <w:rsid w:val="00510C86"/>
    <w:rsid w:val="00514A5E"/>
    <w:rsid w:val="0051603B"/>
    <w:rsid w:val="00517A06"/>
    <w:rsid w:val="00523255"/>
    <w:rsid w:val="0052789F"/>
    <w:rsid w:val="00527A4B"/>
    <w:rsid w:val="005364A5"/>
    <w:rsid w:val="00542016"/>
    <w:rsid w:val="005577AC"/>
    <w:rsid w:val="00562935"/>
    <w:rsid w:val="00565EA0"/>
    <w:rsid w:val="0057083B"/>
    <w:rsid w:val="005755BC"/>
    <w:rsid w:val="00575FF3"/>
    <w:rsid w:val="005771EB"/>
    <w:rsid w:val="00582D32"/>
    <w:rsid w:val="0059451F"/>
    <w:rsid w:val="00594B3B"/>
    <w:rsid w:val="00596395"/>
    <w:rsid w:val="0059681E"/>
    <w:rsid w:val="00597C1E"/>
    <w:rsid w:val="005B4872"/>
    <w:rsid w:val="005B57BC"/>
    <w:rsid w:val="005B750E"/>
    <w:rsid w:val="005C0763"/>
    <w:rsid w:val="005E5091"/>
    <w:rsid w:val="005F1B13"/>
    <w:rsid w:val="005F5B81"/>
    <w:rsid w:val="00603E8C"/>
    <w:rsid w:val="00611615"/>
    <w:rsid w:val="00612D43"/>
    <w:rsid w:val="00612FDC"/>
    <w:rsid w:val="00620C8E"/>
    <w:rsid w:val="00621301"/>
    <w:rsid w:val="006215F1"/>
    <w:rsid w:val="00623480"/>
    <w:rsid w:val="0063377F"/>
    <w:rsid w:val="00634323"/>
    <w:rsid w:val="00651B60"/>
    <w:rsid w:val="00654A0D"/>
    <w:rsid w:val="006569B2"/>
    <w:rsid w:val="006608A3"/>
    <w:rsid w:val="00663A39"/>
    <w:rsid w:val="00666323"/>
    <w:rsid w:val="00672091"/>
    <w:rsid w:val="00675EF7"/>
    <w:rsid w:val="00677D14"/>
    <w:rsid w:val="00685164"/>
    <w:rsid w:val="00690B2C"/>
    <w:rsid w:val="006A1C57"/>
    <w:rsid w:val="006B0CBF"/>
    <w:rsid w:val="006B25B3"/>
    <w:rsid w:val="006B6091"/>
    <w:rsid w:val="006B7365"/>
    <w:rsid w:val="006C4BA2"/>
    <w:rsid w:val="006D09D6"/>
    <w:rsid w:val="006D369E"/>
    <w:rsid w:val="006D65F9"/>
    <w:rsid w:val="006D7900"/>
    <w:rsid w:val="006E3C41"/>
    <w:rsid w:val="006F0357"/>
    <w:rsid w:val="006F3FA4"/>
    <w:rsid w:val="00702CEC"/>
    <w:rsid w:val="00703D4C"/>
    <w:rsid w:val="00704584"/>
    <w:rsid w:val="00722840"/>
    <w:rsid w:val="00727186"/>
    <w:rsid w:val="00727BD7"/>
    <w:rsid w:val="007338DA"/>
    <w:rsid w:val="007378ED"/>
    <w:rsid w:val="007415C5"/>
    <w:rsid w:val="00742679"/>
    <w:rsid w:val="00744841"/>
    <w:rsid w:val="00763E70"/>
    <w:rsid w:val="0077029E"/>
    <w:rsid w:val="00773EA7"/>
    <w:rsid w:val="007804ED"/>
    <w:rsid w:val="007829DD"/>
    <w:rsid w:val="00790481"/>
    <w:rsid w:val="00792ED3"/>
    <w:rsid w:val="007A74CC"/>
    <w:rsid w:val="007B509F"/>
    <w:rsid w:val="007B5F98"/>
    <w:rsid w:val="007C1BE8"/>
    <w:rsid w:val="007C3984"/>
    <w:rsid w:val="007C6629"/>
    <w:rsid w:val="007C7F51"/>
    <w:rsid w:val="007D7B88"/>
    <w:rsid w:val="007E0319"/>
    <w:rsid w:val="007E412C"/>
    <w:rsid w:val="007E4BDB"/>
    <w:rsid w:val="007E510A"/>
    <w:rsid w:val="007E78C5"/>
    <w:rsid w:val="007F11AB"/>
    <w:rsid w:val="007F2074"/>
    <w:rsid w:val="0080167F"/>
    <w:rsid w:val="00806883"/>
    <w:rsid w:val="00810661"/>
    <w:rsid w:val="0081636A"/>
    <w:rsid w:val="00826512"/>
    <w:rsid w:val="00827CAF"/>
    <w:rsid w:val="008331C5"/>
    <w:rsid w:val="0083663B"/>
    <w:rsid w:val="00843963"/>
    <w:rsid w:val="008506FC"/>
    <w:rsid w:val="0086359C"/>
    <w:rsid w:val="008677BF"/>
    <w:rsid w:val="0087061F"/>
    <w:rsid w:val="00870956"/>
    <w:rsid w:val="00876ADB"/>
    <w:rsid w:val="00884398"/>
    <w:rsid w:val="008A35C1"/>
    <w:rsid w:val="008A4F17"/>
    <w:rsid w:val="008A64B4"/>
    <w:rsid w:val="008A66A1"/>
    <w:rsid w:val="008B1379"/>
    <w:rsid w:val="008B1ADC"/>
    <w:rsid w:val="008C036E"/>
    <w:rsid w:val="008C0C05"/>
    <w:rsid w:val="008C1F20"/>
    <w:rsid w:val="008C32F9"/>
    <w:rsid w:val="008C46F2"/>
    <w:rsid w:val="008C50F7"/>
    <w:rsid w:val="008D1BEC"/>
    <w:rsid w:val="008D47F9"/>
    <w:rsid w:val="008D4AC0"/>
    <w:rsid w:val="008E0675"/>
    <w:rsid w:val="008F6263"/>
    <w:rsid w:val="00903CAF"/>
    <w:rsid w:val="009239E8"/>
    <w:rsid w:val="00930E4D"/>
    <w:rsid w:val="009314D7"/>
    <w:rsid w:val="00932205"/>
    <w:rsid w:val="0093240F"/>
    <w:rsid w:val="00941652"/>
    <w:rsid w:val="00941954"/>
    <w:rsid w:val="00943475"/>
    <w:rsid w:val="00954E6F"/>
    <w:rsid w:val="009662BD"/>
    <w:rsid w:val="0098208C"/>
    <w:rsid w:val="0098389B"/>
    <w:rsid w:val="00984BCB"/>
    <w:rsid w:val="009A06F9"/>
    <w:rsid w:val="009A0896"/>
    <w:rsid w:val="009A34E7"/>
    <w:rsid w:val="009A4519"/>
    <w:rsid w:val="009C19F9"/>
    <w:rsid w:val="009C2F2B"/>
    <w:rsid w:val="009C79C5"/>
    <w:rsid w:val="009D5660"/>
    <w:rsid w:val="009F643B"/>
    <w:rsid w:val="00A047FC"/>
    <w:rsid w:val="00A06124"/>
    <w:rsid w:val="00A06DA6"/>
    <w:rsid w:val="00A107D6"/>
    <w:rsid w:val="00A17DE8"/>
    <w:rsid w:val="00A235F4"/>
    <w:rsid w:val="00A264F8"/>
    <w:rsid w:val="00A272C6"/>
    <w:rsid w:val="00A317E1"/>
    <w:rsid w:val="00A452C4"/>
    <w:rsid w:val="00A51605"/>
    <w:rsid w:val="00A5165C"/>
    <w:rsid w:val="00A541DD"/>
    <w:rsid w:val="00A62B1E"/>
    <w:rsid w:val="00A66C9D"/>
    <w:rsid w:val="00A710B0"/>
    <w:rsid w:val="00A763E8"/>
    <w:rsid w:val="00A77ED1"/>
    <w:rsid w:val="00A8580F"/>
    <w:rsid w:val="00A87736"/>
    <w:rsid w:val="00A91B89"/>
    <w:rsid w:val="00A92A2A"/>
    <w:rsid w:val="00AA5A3A"/>
    <w:rsid w:val="00AA6913"/>
    <w:rsid w:val="00AB0F8E"/>
    <w:rsid w:val="00AB573F"/>
    <w:rsid w:val="00AC3547"/>
    <w:rsid w:val="00AC53AE"/>
    <w:rsid w:val="00AC596A"/>
    <w:rsid w:val="00AD2EAD"/>
    <w:rsid w:val="00AD3317"/>
    <w:rsid w:val="00AD587C"/>
    <w:rsid w:val="00AF6DE4"/>
    <w:rsid w:val="00B0332F"/>
    <w:rsid w:val="00B0366E"/>
    <w:rsid w:val="00B068B1"/>
    <w:rsid w:val="00B16B6E"/>
    <w:rsid w:val="00B26201"/>
    <w:rsid w:val="00B3191D"/>
    <w:rsid w:val="00B31B5D"/>
    <w:rsid w:val="00B40065"/>
    <w:rsid w:val="00B440C2"/>
    <w:rsid w:val="00B45CF7"/>
    <w:rsid w:val="00B479E3"/>
    <w:rsid w:val="00B60B8C"/>
    <w:rsid w:val="00B64122"/>
    <w:rsid w:val="00B647C2"/>
    <w:rsid w:val="00B67CCF"/>
    <w:rsid w:val="00B74D9D"/>
    <w:rsid w:val="00B976C9"/>
    <w:rsid w:val="00BA4381"/>
    <w:rsid w:val="00BA52ED"/>
    <w:rsid w:val="00BB3028"/>
    <w:rsid w:val="00BB5EBF"/>
    <w:rsid w:val="00BC0824"/>
    <w:rsid w:val="00BE676A"/>
    <w:rsid w:val="00BE7381"/>
    <w:rsid w:val="00BE7E98"/>
    <w:rsid w:val="00BF0AB9"/>
    <w:rsid w:val="00BF2421"/>
    <w:rsid w:val="00BF4B5F"/>
    <w:rsid w:val="00BF5F74"/>
    <w:rsid w:val="00BF7C56"/>
    <w:rsid w:val="00C12B23"/>
    <w:rsid w:val="00C200CD"/>
    <w:rsid w:val="00C227D5"/>
    <w:rsid w:val="00C24018"/>
    <w:rsid w:val="00C3253D"/>
    <w:rsid w:val="00C36F89"/>
    <w:rsid w:val="00C37557"/>
    <w:rsid w:val="00C460BA"/>
    <w:rsid w:val="00C47473"/>
    <w:rsid w:val="00C5476E"/>
    <w:rsid w:val="00C56B64"/>
    <w:rsid w:val="00C60F52"/>
    <w:rsid w:val="00C73CA5"/>
    <w:rsid w:val="00C7574B"/>
    <w:rsid w:val="00C75FA2"/>
    <w:rsid w:val="00C80500"/>
    <w:rsid w:val="00C9190D"/>
    <w:rsid w:val="00C94E35"/>
    <w:rsid w:val="00C96BEC"/>
    <w:rsid w:val="00CA6911"/>
    <w:rsid w:val="00CA75BA"/>
    <w:rsid w:val="00CB13A5"/>
    <w:rsid w:val="00CB408A"/>
    <w:rsid w:val="00CB577D"/>
    <w:rsid w:val="00CC03B1"/>
    <w:rsid w:val="00CC42AA"/>
    <w:rsid w:val="00CD4B33"/>
    <w:rsid w:val="00CD6060"/>
    <w:rsid w:val="00CD782E"/>
    <w:rsid w:val="00CE14A3"/>
    <w:rsid w:val="00CE3B17"/>
    <w:rsid w:val="00D050DA"/>
    <w:rsid w:val="00D05355"/>
    <w:rsid w:val="00D10EE2"/>
    <w:rsid w:val="00D20026"/>
    <w:rsid w:val="00D2622F"/>
    <w:rsid w:val="00D34E6C"/>
    <w:rsid w:val="00D3685A"/>
    <w:rsid w:val="00D37754"/>
    <w:rsid w:val="00D450D6"/>
    <w:rsid w:val="00D53F03"/>
    <w:rsid w:val="00D54F0E"/>
    <w:rsid w:val="00D870A3"/>
    <w:rsid w:val="00DA0D2A"/>
    <w:rsid w:val="00DB3EA1"/>
    <w:rsid w:val="00DB7088"/>
    <w:rsid w:val="00DC5C69"/>
    <w:rsid w:val="00DD282E"/>
    <w:rsid w:val="00DD63D2"/>
    <w:rsid w:val="00DE2E39"/>
    <w:rsid w:val="00DE3B00"/>
    <w:rsid w:val="00DF63E0"/>
    <w:rsid w:val="00DF6ED4"/>
    <w:rsid w:val="00E03932"/>
    <w:rsid w:val="00E04992"/>
    <w:rsid w:val="00E06D86"/>
    <w:rsid w:val="00E26325"/>
    <w:rsid w:val="00E326DC"/>
    <w:rsid w:val="00E34925"/>
    <w:rsid w:val="00E36C1A"/>
    <w:rsid w:val="00E37095"/>
    <w:rsid w:val="00E42254"/>
    <w:rsid w:val="00E45214"/>
    <w:rsid w:val="00E505A2"/>
    <w:rsid w:val="00E50E98"/>
    <w:rsid w:val="00E53932"/>
    <w:rsid w:val="00E56F15"/>
    <w:rsid w:val="00E6159E"/>
    <w:rsid w:val="00E64E5E"/>
    <w:rsid w:val="00E65966"/>
    <w:rsid w:val="00E71711"/>
    <w:rsid w:val="00E75EEA"/>
    <w:rsid w:val="00E926ED"/>
    <w:rsid w:val="00E92E01"/>
    <w:rsid w:val="00EA1058"/>
    <w:rsid w:val="00EA40DA"/>
    <w:rsid w:val="00EA67BE"/>
    <w:rsid w:val="00EB6444"/>
    <w:rsid w:val="00EC09BE"/>
    <w:rsid w:val="00EC4CA2"/>
    <w:rsid w:val="00ED00E8"/>
    <w:rsid w:val="00EE5820"/>
    <w:rsid w:val="00EE6D29"/>
    <w:rsid w:val="00EF15DC"/>
    <w:rsid w:val="00EF6384"/>
    <w:rsid w:val="00EF7FEB"/>
    <w:rsid w:val="00F02367"/>
    <w:rsid w:val="00F033C6"/>
    <w:rsid w:val="00F05A0B"/>
    <w:rsid w:val="00F060B2"/>
    <w:rsid w:val="00F10807"/>
    <w:rsid w:val="00F12C32"/>
    <w:rsid w:val="00F1518E"/>
    <w:rsid w:val="00F16D7A"/>
    <w:rsid w:val="00F22EA6"/>
    <w:rsid w:val="00F24B9F"/>
    <w:rsid w:val="00F27DB6"/>
    <w:rsid w:val="00F30318"/>
    <w:rsid w:val="00F4400A"/>
    <w:rsid w:val="00F46B7F"/>
    <w:rsid w:val="00F479EC"/>
    <w:rsid w:val="00F54593"/>
    <w:rsid w:val="00F6410C"/>
    <w:rsid w:val="00F64D55"/>
    <w:rsid w:val="00F67C13"/>
    <w:rsid w:val="00F701FE"/>
    <w:rsid w:val="00F81716"/>
    <w:rsid w:val="00F81AFF"/>
    <w:rsid w:val="00FA282F"/>
    <w:rsid w:val="00FB2F2B"/>
    <w:rsid w:val="00FB4F59"/>
    <w:rsid w:val="00FB511B"/>
    <w:rsid w:val="00FB527F"/>
    <w:rsid w:val="00FC10C8"/>
    <w:rsid w:val="00FD2E2C"/>
    <w:rsid w:val="00FE6A4E"/>
    <w:rsid w:val="00FE7C03"/>
    <w:rsid w:val="00FF2324"/>
    <w:rsid w:val="00FF41A0"/>
    <w:rsid w:val="00FF4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E42B446-17A9-40BA-B7B8-5130659D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D7A"/>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40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018"/>
  </w:style>
  <w:style w:type="paragraph" w:styleId="Piedepgina">
    <w:name w:val="footer"/>
    <w:basedOn w:val="Normal"/>
    <w:link w:val="PiedepginaCar"/>
    <w:uiPriority w:val="99"/>
    <w:unhideWhenUsed/>
    <w:rsid w:val="00C240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018"/>
  </w:style>
  <w:style w:type="paragraph" w:styleId="Textodeglobo">
    <w:name w:val="Balloon Text"/>
    <w:basedOn w:val="Normal"/>
    <w:link w:val="TextodegloboCar"/>
    <w:uiPriority w:val="99"/>
    <w:semiHidden/>
    <w:unhideWhenUsed/>
    <w:rsid w:val="004654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54CB"/>
    <w:rPr>
      <w:rFonts w:ascii="Segoe UI" w:hAnsi="Segoe UI" w:cs="Segoe UI"/>
      <w:sz w:val="18"/>
      <w:szCs w:val="18"/>
    </w:rPr>
  </w:style>
  <w:style w:type="table" w:styleId="Tablaconcuadrcula">
    <w:name w:val="Table Grid"/>
    <w:basedOn w:val="Tablanormal"/>
    <w:uiPriority w:val="39"/>
    <w:rsid w:val="004834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76353"/>
    <w:pPr>
      <w:ind w:left="720"/>
      <w:contextualSpacing/>
    </w:pPr>
  </w:style>
  <w:style w:type="character" w:styleId="Hipervnculo">
    <w:name w:val="Hyperlink"/>
    <w:basedOn w:val="Fuentedeprrafopredeter"/>
    <w:uiPriority w:val="99"/>
    <w:unhideWhenUsed/>
    <w:rsid w:val="00276353"/>
    <w:rPr>
      <w:color w:val="0563C1" w:themeColor="hyperlink"/>
      <w:u w:val="single"/>
    </w:rPr>
  </w:style>
  <w:style w:type="paragraph" w:styleId="Sinespaciado">
    <w:name w:val="No Spacing"/>
    <w:uiPriority w:val="1"/>
    <w:qFormat/>
    <w:rsid w:val="00B67CCF"/>
    <w:pPr>
      <w:spacing w:after="0" w:line="240" w:lineRule="auto"/>
    </w:pPr>
  </w:style>
  <w:style w:type="table" w:styleId="Tabladecuadrcula5oscura-nfasis6">
    <w:name w:val="Grid Table 5 Dark Accent 6"/>
    <w:basedOn w:val="Tablanormal"/>
    <w:uiPriority w:val="50"/>
    <w:rsid w:val="002D23B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5oscura-nfasis2">
    <w:name w:val="Grid Table 5 Dark Accent 2"/>
    <w:basedOn w:val="Tablanormal"/>
    <w:uiPriority w:val="50"/>
    <w:rsid w:val="002D23B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efault">
    <w:name w:val="Default"/>
    <w:rsid w:val="00517A06"/>
    <w:pPr>
      <w:autoSpaceDE w:val="0"/>
      <w:autoSpaceDN w:val="0"/>
      <w:adjustRightInd w:val="0"/>
      <w:spacing w:after="0" w:line="240" w:lineRule="auto"/>
    </w:pPr>
    <w:rPr>
      <w:rFonts w:ascii="Arial" w:eastAsia="Calibri"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308285">
      <w:bodyDiv w:val="1"/>
      <w:marLeft w:val="0"/>
      <w:marRight w:val="0"/>
      <w:marTop w:val="0"/>
      <w:marBottom w:val="0"/>
      <w:divBdr>
        <w:top w:val="none" w:sz="0" w:space="0" w:color="auto"/>
        <w:left w:val="none" w:sz="0" w:space="0" w:color="auto"/>
        <w:bottom w:val="none" w:sz="0" w:space="0" w:color="auto"/>
        <w:right w:val="none" w:sz="0" w:space="0" w:color="auto"/>
      </w:divBdr>
    </w:div>
    <w:div w:id="207920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0FFB0-E347-46BE-BB33-3B0070B1C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1276</Words>
  <Characters>7024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EDUARDO VALENCIA CORNELIO</dc:creator>
  <cp:keywords/>
  <dc:description/>
  <cp:lastModifiedBy>admin</cp:lastModifiedBy>
  <cp:revision>11</cp:revision>
  <cp:lastPrinted>2018-08-15T15:36:00Z</cp:lastPrinted>
  <dcterms:created xsi:type="dcterms:W3CDTF">2018-11-19T20:11:00Z</dcterms:created>
  <dcterms:modified xsi:type="dcterms:W3CDTF">2019-05-17T14:22:00Z</dcterms:modified>
</cp:coreProperties>
</file>